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4A" w:rsidRPr="00255857" w:rsidRDefault="002B102E" w:rsidP="0059254A">
      <w:pPr>
        <w:pStyle w:val="SemEspaamento"/>
        <w:jc w:val="center"/>
        <w:rPr>
          <w:rFonts w:ascii="Arial" w:hAnsi="Arial" w:cs="Arial"/>
          <w:b/>
        </w:rPr>
      </w:pPr>
      <w:bookmarkStart w:id="0" w:name="_GoBack"/>
      <w:bookmarkEnd w:id="0"/>
      <w:r w:rsidRPr="0025585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FCE523" wp14:editId="7BEF364B">
            <wp:simplePos x="0" y="0"/>
            <wp:positionH relativeFrom="column">
              <wp:posOffset>2604770</wp:posOffset>
            </wp:positionH>
            <wp:positionV relativeFrom="paragraph">
              <wp:posOffset>-739775</wp:posOffset>
            </wp:positionV>
            <wp:extent cx="939800" cy="7645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DF" w:rsidRPr="00255857" w:rsidRDefault="00A340DF" w:rsidP="0059254A">
      <w:pPr>
        <w:pStyle w:val="SemEspaamento"/>
        <w:jc w:val="center"/>
        <w:rPr>
          <w:rFonts w:ascii="Arial" w:hAnsi="Arial" w:cs="Arial"/>
        </w:rPr>
      </w:pPr>
    </w:p>
    <w:p w:rsidR="003C6958" w:rsidRPr="00255857" w:rsidRDefault="003C6958" w:rsidP="00BF5FB1">
      <w:pPr>
        <w:pStyle w:val="SemEspaamento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977"/>
        <w:tblOverlap w:val="never"/>
        <w:tblW w:w="8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3C6958" w:rsidRPr="00255857" w:rsidTr="00796C8A">
        <w:trPr>
          <w:cantSplit/>
          <w:trHeight w:val="876"/>
        </w:trPr>
        <w:tc>
          <w:tcPr>
            <w:tcW w:w="8800" w:type="dxa"/>
            <w:shd w:val="clear" w:color="auto" w:fill="CCFFCC"/>
            <w:vAlign w:val="center"/>
          </w:tcPr>
          <w:p w:rsidR="003C6958" w:rsidRPr="00255857" w:rsidRDefault="0040430D" w:rsidP="00796C8A">
            <w:pPr>
              <w:spacing w:before="60" w:after="6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 DE REFERÊ</w:t>
            </w:r>
            <w:r w:rsidR="003C6958" w:rsidRPr="00255857">
              <w:rPr>
                <w:rFonts w:ascii="Arial" w:hAnsi="Arial" w:cs="Arial"/>
              </w:rPr>
              <w:t>NCIA</w:t>
            </w:r>
          </w:p>
          <w:p w:rsidR="0031217A" w:rsidRDefault="003C6958" w:rsidP="0031217A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 xml:space="preserve">PROJETO </w:t>
            </w:r>
            <w:r w:rsidR="0031217A">
              <w:rPr>
                <w:rFonts w:ascii="Arial" w:hAnsi="Arial" w:cs="Arial"/>
                <w:b/>
              </w:rPr>
              <w:t>TÉCNICO</w:t>
            </w:r>
          </w:p>
          <w:p w:rsidR="003C6958" w:rsidRPr="00255857" w:rsidRDefault="003C6958" w:rsidP="0031217A">
            <w:pPr>
              <w:spacing w:before="60" w:after="60"/>
              <w:jc w:val="center"/>
              <w:outlineLvl w:val="0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  <w:b/>
              </w:rPr>
              <w:t xml:space="preserve">CONTROLE DE POLUIÇÃO AMBIENTAL EM AGROINDÚSTRIAS                                                                                  </w:t>
            </w:r>
          </w:p>
        </w:tc>
      </w:tr>
    </w:tbl>
    <w:p w:rsidR="003C6958" w:rsidRPr="00255857" w:rsidRDefault="003C6958" w:rsidP="00BF5FB1">
      <w:pPr>
        <w:pStyle w:val="SemEspaamento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720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642700" w:rsidRPr="00255857" w:rsidTr="003C6958">
        <w:trPr>
          <w:cantSplit/>
          <w:trHeight w:val="876"/>
        </w:trPr>
        <w:tc>
          <w:tcPr>
            <w:tcW w:w="8800" w:type="dxa"/>
            <w:vAlign w:val="center"/>
          </w:tcPr>
          <w:p w:rsidR="003C6958" w:rsidRPr="00255857" w:rsidRDefault="003C6958" w:rsidP="003C695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55857">
              <w:rPr>
                <w:rFonts w:ascii="Arial" w:hAnsi="Arial" w:cs="Arial"/>
                <w:b/>
                <w:bCs/>
              </w:rPr>
              <w:t xml:space="preserve">ORIENTAÇÕES: 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</w:rPr>
            </w:pPr>
            <w:r w:rsidRPr="00255857">
              <w:rPr>
                <w:rFonts w:ascii="Arial" w:hAnsi="Arial" w:cs="Arial"/>
                <w:bCs/>
              </w:rPr>
              <w:t>Não é necessário revisão de literatura sobre o tema.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</w:rPr>
            </w:pPr>
            <w:r w:rsidRPr="00255857">
              <w:rPr>
                <w:rFonts w:ascii="Arial" w:hAnsi="Arial" w:cs="Arial"/>
                <w:bCs/>
              </w:rPr>
              <w:t>As informações deverão ser apresentadas com encadeamento lógico, não apenas como uma montagem de trechos de literaturas sobre o tema.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  <w:u w:val="single"/>
              </w:rPr>
            </w:pPr>
            <w:r w:rsidRPr="00255857">
              <w:rPr>
                <w:rFonts w:ascii="Arial" w:hAnsi="Arial" w:cs="Arial"/>
                <w:bCs/>
              </w:rPr>
              <w:t xml:space="preserve">Somente apresentar no projeto </w:t>
            </w:r>
            <w:r w:rsidRPr="00255857">
              <w:rPr>
                <w:rFonts w:ascii="Arial" w:hAnsi="Arial" w:cs="Arial"/>
                <w:bCs/>
                <w:u w:val="single"/>
              </w:rPr>
              <w:t>o que efetivamente será adotado no empreendimento</w:t>
            </w:r>
            <w:r w:rsidRPr="00255857">
              <w:rPr>
                <w:rFonts w:ascii="Arial" w:hAnsi="Arial" w:cs="Arial"/>
                <w:bCs/>
              </w:rPr>
              <w:t>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  <w:bCs/>
              </w:rPr>
              <w:t>A elaboração ou apresentação de informação total ou parcialmente falsa poderá acarretar em sanção prevista no art. 82 do Decreto N</w:t>
            </w:r>
            <w:r w:rsidRPr="00255857">
              <w:rPr>
                <w:rFonts w:ascii="Cambria Math" w:hAnsi="Cambria Math" w:cs="Cambria Math"/>
                <w:bCs/>
              </w:rPr>
              <w:t>⁰</w:t>
            </w:r>
            <w:r w:rsidRPr="00255857">
              <w:rPr>
                <w:rFonts w:ascii="Arial" w:hAnsi="Arial" w:cs="Arial"/>
                <w:bCs/>
              </w:rPr>
              <w:t xml:space="preserve"> 6.514/08.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  <w:bCs/>
              </w:rPr>
              <w:t xml:space="preserve">Todos os itens solicitados nesse Termo de Referência deverão ser apresentados exatamente na ordem em que estão dispostos. Caso determinado item não ocorra ou </w:t>
            </w:r>
            <w:r w:rsidR="00197B2B">
              <w:rPr>
                <w:rFonts w:ascii="Arial" w:hAnsi="Arial" w:cs="Arial"/>
                <w:bCs/>
              </w:rPr>
              <w:t>não seja aplicável, inseri</w:t>
            </w:r>
            <w:r w:rsidRPr="00255857">
              <w:rPr>
                <w:rFonts w:ascii="Arial" w:hAnsi="Arial" w:cs="Arial"/>
                <w:bCs/>
              </w:rPr>
              <w:t xml:space="preserve">r a expressão ‘NÃO SE APLICA’. </w:t>
            </w:r>
          </w:p>
          <w:p w:rsidR="00642700" w:rsidRPr="00255857" w:rsidRDefault="00197B2B" w:rsidP="00197B2B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projeto deverá ser elaborado</w:t>
            </w:r>
            <w:r w:rsidR="003C6958" w:rsidRPr="00255857">
              <w:rPr>
                <w:rFonts w:ascii="Arial" w:hAnsi="Arial" w:cs="Arial"/>
              </w:rPr>
              <w:t xml:space="preserve"> por técnico habilitado e apresentado para análise do IPAAM, acompanhado da respectiva Anotação de Responsabilidade Técnica – ART, conforme dispõe a Lei n</w:t>
            </w:r>
            <w:r w:rsidR="003C6958" w:rsidRPr="00255857">
              <w:rPr>
                <w:rFonts w:ascii="Arial" w:hAnsi="Arial" w:cs="Arial"/>
                <w:vertAlign w:val="superscript"/>
              </w:rPr>
              <w:t>o</w:t>
            </w:r>
            <w:r w:rsidR="003C6958" w:rsidRPr="00255857">
              <w:rPr>
                <w:rFonts w:ascii="Arial" w:hAnsi="Arial" w:cs="Arial"/>
              </w:rPr>
              <w:t xml:space="preserve"> 6.496/77.</w:t>
            </w:r>
            <w:r w:rsidR="00642700" w:rsidRPr="0025585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434B9" w:rsidRDefault="001434B9" w:rsidP="001434B9">
      <w:pPr>
        <w:pStyle w:val="SemEspaamento"/>
        <w:spacing w:line="360" w:lineRule="auto"/>
        <w:ind w:left="142"/>
        <w:jc w:val="both"/>
        <w:rPr>
          <w:rFonts w:ascii="Arial" w:hAnsi="Arial" w:cs="Arial"/>
          <w:b/>
          <w:u w:val="single"/>
        </w:rPr>
      </w:pPr>
    </w:p>
    <w:p w:rsidR="0059254A" w:rsidRPr="00255857" w:rsidRDefault="0059254A" w:rsidP="00892FC7">
      <w:pPr>
        <w:pStyle w:val="SemEspaamen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  <w:b/>
          <w:u w:val="single"/>
        </w:rPr>
        <w:t>MEMORIAL DESCRITIVO</w:t>
      </w:r>
    </w:p>
    <w:p w:rsidR="004B6E55" w:rsidRPr="00255857" w:rsidRDefault="004B6E55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5857">
        <w:rPr>
          <w:rFonts w:ascii="Arial" w:hAnsi="Arial" w:cs="Arial"/>
          <w:b/>
          <w:bCs/>
          <w:sz w:val="22"/>
          <w:szCs w:val="22"/>
        </w:rPr>
        <w:t>INFORMAÇÕES GERAIS</w:t>
      </w:r>
    </w:p>
    <w:p w:rsidR="007952BD" w:rsidRPr="00255857" w:rsidRDefault="00FA45F7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</w:t>
      </w:r>
      <w:r w:rsidR="007952BD" w:rsidRPr="00255857">
        <w:rPr>
          <w:rFonts w:ascii="Arial" w:hAnsi="Arial" w:cs="Arial"/>
        </w:rPr>
        <w:t xml:space="preserve"> </w:t>
      </w:r>
    </w:p>
    <w:p w:rsidR="007952BD" w:rsidRPr="00255857" w:rsidRDefault="007952BD" w:rsidP="003A044A">
      <w:pPr>
        <w:pStyle w:val="Defaul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 xml:space="preserve">Nome </w:t>
      </w:r>
      <w:r w:rsidR="00FA45F7" w:rsidRPr="00255857">
        <w:rPr>
          <w:rFonts w:ascii="Arial" w:hAnsi="Arial" w:cs="Arial"/>
        </w:rPr>
        <w:t>/ Razão Social</w:t>
      </w:r>
    </w:p>
    <w:p w:rsidR="007952BD" w:rsidRPr="00255857" w:rsidRDefault="007952BD" w:rsidP="003A044A">
      <w:pPr>
        <w:pStyle w:val="Defaul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RG e CPF/CNPJ</w:t>
      </w:r>
    </w:p>
    <w:p w:rsidR="007952BD" w:rsidRPr="00255857" w:rsidRDefault="007952BD" w:rsidP="00892FC7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952BD" w:rsidRPr="00255857" w:rsidRDefault="007952BD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5857">
        <w:rPr>
          <w:rFonts w:ascii="Arial" w:hAnsi="Arial" w:cs="Arial"/>
          <w:b/>
          <w:bCs/>
          <w:sz w:val="22"/>
          <w:szCs w:val="22"/>
        </w:rPr>
        <w:t>INFORMAÇÕES DO IMÓVEL</w:t>
      </w:r>
    </w:p>
    <w:p w:rsidR="007952BD" w:rsidRPr="00255857" w:rsidRDefault="007952BD" w:rsidP="003A044A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 xml:space="preserve">Nº CAR </w:t>
      </w:r>
    </w:p>
    <w:p w:rsidR="007952BD" w:rsidRPr="00255857" w:rsidRDefault="007952BD" w:rsidP="003A044A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Nome fantasia</w:t>
      </w:r>
    </w:p>
    <w:p w:rsidR="007952BD" w:rsidRPr="00255857" w:rsidRDefault="007952BD" w:rsidP="003A044A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Endereço do empreendimento</w:t>
      </w:r>
    </w:p>
    <w:p w:rsidR="007952BD" w:rsidRPr="00255857" w:rsidRDefault="007952BD" w:rsidP="00892FC7">
      <w:pPr>
        <w:pStyle w:val="Default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7952BD" w:rsidRPr="00255857" w:rsidRDefault="007952BD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 xml:space="preserve">DADOS DO RESPONSÁVEL TÉCNICO PELO PROJETO </w:t>
      </w:r>
    </w:p>
    <w:p w:rsidR="007952BD" w:rsidRPr="00255857" w:rsidRDefault="007952BD" w:rsidP="003A044A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Nome / Razão Social</w:t>
      </w:r>
    </w:p>
    <w:p w:rsidR="007952BD" w:rsidRPr="00255857" w:rsidRDefault="007952BD" w:rsidP="003A044A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Nº Registro no Conselho Profissional</w:t>
      </w:r>
    </w:p>
    <w:p w:rsidR="007952BD" w:rsidRPr="00255857" w:rsidRDefault="007952BD" w:rsidP="003A044A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Nº Cadastro Técnico de Prestador de Serviços no IPAAM</w:t>
      </w:r>
    </w:p>
    <w:p w:rsidR="007952BD" w:rsidRPr="00255857" w:rsidRDefault="007952BD" w:rsidP="003A044A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Telefone</w:t>
      </w:r>
    </w:p>
    <w:p w:rsidR="007952BD" w:rsidRPr="003874E8" w:rsidRDefault="007952BD" w:rsidP="00892FC7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38" w:hanging="215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</w:rPr>
        <w:t>E-mail</w:t>
      </w:r>
    </w:p>
    <w:p w:rsidR="003874E8" w:rsidRDefault="003874E8" w:rsidP="003874E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38"/>
        <w:jc w:val="both"/>
        <w:rPr>
          <w:rFonts w:ascii="Arial" w:hAnsi="Arial" w:cs="Arial"/>
        </w:rPr>
      </w:pPr>
    </w:p>
    <w:p w:rsidR="003874E8" w:rsidRPr="00255857" w:rsidRDefault="003874E8" w:rsidP="003874E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38"/>
        <w:jc w:val="both"/>
        <w:rPr>
          <w:rFonts w:ascii="Arial" w:hAnsi="Arial" w:cs="Arial"/>
          <w:b/>
          <w:u w:val="single"/>
        </w:rPr>
      </w:pPr>
    </w:p>
    <w:p w:rsidR="0059254A" w:rsidRPr="00255857" w:rsidRDefault="007952BD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lastRenderedPageBreak/>
        <w:t>CARACTERIZAÇÃO DO EMPREENDIMENTO</w:t>
      </w:r>
    </w:p>
    <w:p w:rsidR="0059254A" w:rsidRPr="00255857" w:rsidRDefault="007952BD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TIPO DA AGROINDÚSTRIA</w:t>
      </w:r>
    </w:p>
    <w:p w:rsidR="0059254A" w:rsidRPr="00255857" w:rsidRDefault="0059254A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 xml:space="preserve">SITUAÇÃO DA </w:t>
      </w:r>
      <w:r w:rsidR="00684CF4" w:rsidRPr="00255857">
        <w:rPr>
          <w:rFonts w:ascii="Arial" w:hAnsi="Arial" w:cs="Arial"/>
          <w:b/>
        </w:rPr>
        <w:t>AGRO</w:t>
      </w:r>
      <w:r w:rsidRPr="00255857">
        <w:rPr>
          <w:rFonts w:ascii="Arial" w:hAnsi="Arial" w:cs="Arial"/>
          <w:b/>
        </w:rPr>
        <w:t>INDÚSTRIA</w:t>
      </w:r>
    </w:p>
    <w:p w:rsidR="0059254A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Indicar </w:t>
      </w:r>
      <w:r w:rsidR="007952BD" w:rsidRPr="00255857">
        <w:rPr>
          <w:rFonts w:ascii="Arial" w:hAnsi="Arial" w:cs="Arial"/>
        </w:rPr>
        <w:t>a fase do</w:t>
      </w:r>
      <w:r w:rsidRPr="00255857">
        <w:rPr>
          <w:rFonts w:ascii="Arial" w:hAnsi="Arial" w:cs="Arial"/>
        </w:rPr>
        <w:t xml:space="preserve"> estabelecimento </w:t>
      </w:r>
      <w:r w:rsidR="00684CF4" w:rsidRPr="00255857">
        <w:rPr>
          <w:rFonts w:ascii="Arial" w:hAnsi="Arial" w:cs="Arial"/>
        </w:rPr>
        <w:t>agro</w:t>
      </w:r>
      <w:r w:rsidRPr="00255857">
        <w:rPr>
          <w:rFonts w:ascii="Arial" w:hAnsi="Arial" w:cs="Arial"/>
        </w:rPr>
        <w:t xml:space="preserve">industrial: </w:t>
      </w:r>
      <w:r w:rsidR="00684CF4" w:rsidRPr="00255857">
        <w:rPr>
          <w:rFonts w:ascii="Arial" w:hAnsi="Arial" w:cs="Arial"/>
        </w:rPr>
        <w:t>instalação,</w:t>
      </w:r>
      <w:r w:rsidRPr="00255857">
        <w:rPr>
          <w:rFonts w:ascii="Arial" w:hAnsi="Arial" w:cs="Arial"/>
        </w:rPr>
        <w:t xml:space="preserve"> em </w:t>
      </w:r>
      <w:r w:rsidR="00684CF4" w:rsidRPr="00255857">
        <w:rPr>
          <w:rFonts w:ascii="Arial" w:hAnsi="Arial" w:cs="Arial"/>
        </w:rPr>
        <w:t>operação</w:t>
      </w:r>
      <w:r w:rsidRPr="00255857">
        <w:rPr>
          <w:rFonts w:ascii="Arial" w:hAnsi="Arial" w:cs="Arial"/>
        </w:rPr>
        <w:t xml:space="preserve">, </w:t>
      </w:r>
      <w:r w:rsidR="00684CF4" w:rsidRPr="00255857">
        <w:rPr>
          <w:rFonts w:ascii="Arial" w:hAnsi="Arial" w:cs="Arial"/>
        </w:rPr>
        <w:t>em</w:t>
      </w:r>
      <w:r w:rsidRPr="00255857">
        <w:rPr>
          <w:rFonts w:ascii="Arial" w:hAnsi="Arial" w:cs="Arial"/>
        </w:rPr>
        <w:t xml:space="preserve"> ampliação ou (e) reforma.</w:t>
      </w:r>
    </w:p>
    <w:p w:rsidR="00351FC7" w:rsidRPr="00351FC7" w:rsidRDefault="00351FC7" w:rsidP="00351FC7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351FC7">
        <w:rPr>
          <w:rFonts w:ascii="Arial" w:hAnsi="Arial" w:cs="Arial"/>
          <w:b/>
        </w:rPr>
        <w:t xml:space="preserve"> CATEGORIA ANIMAL A SER ABATIDA </w:t>
      </w:r>
    </w:p>
    <w:p w:rsidR="00351FC7" w:rsidRPr="00351FC7" w:rsidRDefault="00351FC7" w:rsidP="00351FC7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351FC7">
        <w:rPr>
          <w:rFonts w:ascii="Arial" w:hAnsi="Arial" w:cs="Arial"/>
          <w:b/>
        </w:rPr>
        <w:t xml:space="preserve">ABATE DIÁRIO </w:t>
      </w:r>
      <w:r w:rsidRPr="00351FC7">
        <w:rPr>
          <w:rFonts w:ascii="Arial" w:hAnsi="Arial" w:cs="Arial"/>
        </w:rPr>
        <w:t>(animais/dia)</w:t>
      </w:r>
    </w:p>
    <w:p w:rsidR="0059254A" w:rsidRPr="00255857" w:rsidRDefault="0059254A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ÁREA DA INDÚSTRIA</w:t>
      </w:r>
    </w:p>
    <w:p w:rsidR="0059254A" w:rsidRPr="00255857" w:rsidRDefault="00684CF4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total do imóvel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con</w:t>
      </w:r>
      <w:r w:rsidR="00684CF4" w:rsidRPr="00255857">
        <w:rPr>
          <w:rFonts w:ascii="Arial" w:hAnsi="Arial" w:cs="Arial"/>
        </w:rPr>
        <w:t>struída ou (e) a ser construída (m</w:t>
      </w:r>
      <w:r w:rsidR="00684CF4" w:rsidRPr="00255857">
        <w:rPr>
          <w:rFonts w:ascii="Arial" w:hAnsi="Arial" w:cs="Arial"/>
          <w:vertAlign w:val="superscript"/>
        </w:rPr>
        <w:t>2</w:t>
      </w:r>
      <w:r w:rsidR="00684CF4" w:rsidRPr="00255857">
        <w:rPr>
          <w:rFonts w:ascii="Arial" w:hAnsi="Arial" w:cs="Arial"/>
        </w:rPr>
        <w:t>):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destinada a futuras ampliaçõ</w:t>
      </w:r>
      <w:r w:rsidR="00684CF4" w:rsidRPr="00255857">
        <w:rPr>
          <w:rFonts w:ascii="Arial" w:hAnsi="Arial" w:cs="Arial"/>
        </w:rPr>
        <w:t>es (m</w:t>
      </w:r>
      <w:r w:rsidR="00684CF4" w:rsidRPr="00255857">
        <w:rPr>
          <w:rFonts w:ascii="Arial" w:hAnsi="Arial" w:cs="Arial"/>
          <w:vertAlign w:val="superscript"/>
        </w:rPr>
        <w:t>2</w:t>
      </w:r>
      <w:r w:rsidR="00684CF4" w:rsidRPr="00255857">
        <w:rPr>
          <w:rFonts w:ascii="Arial" w:hAnsi="Arial" w:cs="Arial"/>
        </w:rPr>
        <w:t>):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destinada ao sistema de</w:t>
      </w:r>
      <w:r w:rsidR="00684CF4" w:rsidRPr="00255857">
        <w:rPr>
          <w:rFonts w:ascii="Arial" w:hAnsi="Arial" w:cs="Arial"/>
        </w:rPr>
        <w:t xml:space="preserve"> controle de poluição ambiental (m</w:t>
      </w:r>
      <w:r w:rsidR="00684CF4" w:rsidRPr="00255857">
        <w:rPr>
          <w:rFonts w:ascii="Arial" w:hAnsi="Arial" w:cs="Arial"/>
          <w:vertAlign w:val="superscript"/>
        </w:rPr>
        <w:t>2</w:t>
      </w:r>
      <w:r w:rsidR="00684CF4" w:rsidRPr="00255857">
        <w:rPr>
          <w:rFonts w:ascii="Arial" w:hAnsi="Arial" w:cs="Arial"/>
        </w:rPr>
        <w:t>):</w:t>
      </w:r>
    </w:p>
    <w:p w:rsidR="00684CF4" w:rsidRDefault="00684CF4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útil</w:t>
      </w:r>
      <w:r w:rsidR="006404E0">
        <w:rPr>
          <w:rFonts w:ascii="Arial" w:hAnsi="Arial" w:cs="Arial"/>
        </w:rPr>
        <w:t>*</w:t>
      </w:r>
      <w:r w:rsidRPr="00255857">
        <w:rPr>
          <w:rFonts w:ascii="Arial" w:hAnsi="Arial" w:cs="Arial"/>
        </w:rPr>
        <w:t xml:space="preserve">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6404E0" w:rsidRPr="006404E0" w:rsidRDefault="006404E0" w:rsidP="006404E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Arial" w:eastAsia="Arial Unicode MS" w:hAnsi="Arial" w:cs="Arial"/>
          <w:i/>
          <w:sz w:val="24"/>
          <w:szCs w:val="24"/>
        </w:rPr>
      </w:pPr>
      <w:r w:rsidRPr="006404E0">
        <w:rPr>
          <w:rFonts w:ascii="Arial" w:eastAsia="Arial Unicode MS" w:hAnsi="Arial" w:cs="Arial"/>
          <w:b/>
          <w:sz w:val="24"/>
          <w:szCs w:val="24"/>
        </w:rPr>
        <w:t>*</w:t>
      </w:r>
      <w:r w:rsidRPr="006404E0">
        <w:rPr>
          <w:rFonts w:ascii="Arial" w:eastAsia="Arial Unicode MS" w:hAnsi="Arial" w:cs="Arial"/>
          <w:sz w:val="24"/>
          <w:szCs w:val="24"/>
        </w:rPr>
        <w:t xml:space="preserve"> </w:t>
      </w:r>
      <w:r w:rsidRPr="006404E0">
        <w:rPr>
          <w:rFonts w:ascii="Arial" w:eastAsia="Arial Unicode MS" w:hAnsi="Arial" w:cs="Arial"/>
          <w:i/>
          <w:sz w:val="24"/>
          <w:szCs w:val="24"/>
        </w:rPr>
        <w:t>Considera-se área útil do empreendimento toda a área utilizada, necessária para o funcionamento da atividade, incluindo parte administrativa, depósitos, locais de movimentação e transbordo de materiais, tratamento de dejetos e rejeitos, áreas utilizadas ao ar livre, por exemplo, vias de acesso e manobras de veículos</w:t>
      </w:r>
      <w:r w:rsidR="00222CEB">
        <w:rPr>
          <w:rFonts w:ascii="Arial" w:eastAsia="Arial Unicode MS" w:hAnsi="Arial" w:cs="Arial"/>
          <w:i/>
          <w:sz w:val="24"/>
          <w:szCs w:val="24"/>
        </w:rPr>
        <w:t>, sistema de tratamento</w:t>
      </w:r>
      <w:r w:rsidRPr="006404E0">
        <w:rPr>
          <w:rFonts w:ascii="Arial" w:eastAsia="Arial Unicode MS" w:hAnsi="Arial" w:cs="Arial"/>
          <w:i/>
          <w:sz w:val="24"/>
          <w:szCs w:val="24"/>
        </w:rPr>
        <w:t>, dentre outros.</w:t>
      </w:r>
    </w:p>
    <w:p w:rsidR="0059254A" w:rsidRPr="00255857" w:rsidRDefault="0059254A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NÚMERO DE FUNCIONÁRIOS</w:t>
      </w:r>
    </w:p>
    <w:p w:rsidR="0059254A" w:rsidRPr="00255857" w:rsidRDefault="0059254A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PERÍODO DE FUNCIONAMENTO</w:t>
      </w:r>
    </w:p>
    <w:p w:rsidR="008126A9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</w:rPr>
        <w:t xml:space="preserve">Indicar o período diário </w:t>
      </w:r>
      <w:r w:rsidR="008126A9" w:rsidRPr="00255857">
        <w:rPr>
          <w:rFonts w:ascii="Arial" w:hAnsi="Arial" w:cs="Arial"/>
        </w:rPr>
        <w:t xml:space="preserve">e semanal </w:t>
      </w:r>
      <w:r w:rsidRPr="00255857">
        <w:rPr>
          <w:rFonts w:ascii="Arial" w:hAnsi="Arial" w:cs="Arial"/>
        </w:rPr>
        <w:t xml:space="preserve">de funcionamento da </w:t>
      </w:r>
      <w:r w:rsidR="007916C1" w:rsidRPr="00255857">
        <w:rPr>
          <w:rFonts w:ascii="Arial" w:hAnsi="Arial" w:cs="Arial"/>
        </w:rPr>
        <w:t>agro</w:t>
      </w:r>
      <w:r w:rsidRPr="00255857">
        <w:rPr>
          <w:rFonts w:ascii="Arial" w:hAnsi="Arial" w:cs="Arial"/>
        </w:rPr>
        <w:t xml:space="preserve">indústria </w:t>
      </w:r>
    </w:p>
    <w:p w:rsidR="0059254A" w:rsidRPr="00255857" w:rsidRDefault="0059254A" w:rsidP="003A044A">
      <w:pPr>
        <w:pStyle w:val="SemEspaamento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DIVERSIFICAÇÕES E AMPLIAÇÕES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Relacionar as possíveis diversificações </w:t>
      </w:r>
      <w:r w:rsidR="007916C1" w:rsidRPr="00255857">
        <w:rPr>
          <w:rFonts w:ascii="Arial" w:hAnsi="Arial" w:cs="Arial"/>
        </w:rPr>
        <w:t>agro</w:t>
      </w:r>
      <w:r w:rsidRPr="00255857">
        <w:rPr>
          <w:rFonts w:ascii="Arial" w:hAnsi="Arial" w:cs="Arial"/>
        </w:rPr>
        <w:t>industriais;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Relacionar também as ampliações programadas dentro de 1,</w:t>
      </w:r>
      <w:r w:rsidR="007916C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2 e 5 anos, decorridos da</w:t>
      </w:r>
      <w:r w:rsidR="000C7B4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data de apresentação do projeto.</w:t>
      </w:r>
    </w:p>
    <w:p w:rsidR="00892FC7" w:rsidRPr="00255857" w:rsidRDefault="00892FC7" w:rsidP="00892FC7">
      <w:pPr>
        <w:pStyle w:val="Default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9254A" w:rsidRPr="00255857" w:rsidRDefault="00F91D90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</w:t>
      </w:r>
      <w:r w:rsidR="0059254A" w:rsidRPr="00255857">
        <w:rPr>
          <w:rFonts w:ascii="Arial" w:hAnsi="Arial" w:cs="Arial"/>
          <w:b/>
          <w:sz w:val="22"/>
          <w:szCs w:val="22"/>
        </w:rPr>
        <w:t xml:space="preserve">NFORMAÇÕES SOBRE O PROCESSAMENTO </w:t>
      </w:r>
      <w:r w:rsidR="002940C4" w:rsidRPr="00255857">
        <w:rPr>
          <w:rFonts w:ascii="Arial" w:hAnsi="Arial" w:cs="Arial"/>
          <w:b/>
          <w:sz w:val="22"/>
          <w:szCs w:val="22"/>
        </w:rPr>
        <w:t>AGRO</w:t>
      </w:r>
      <w:r w:rsidR="0059254A" w:rsidRPr="00255857">
        <w:rPr>
          <w:rFonts w:ascii="Arial" w:hAnsi="Arial" w:cs="Arial"/>
          <w:b/>
          <w:sz w:val="22"/>
          <w:szCs w:val="22"/>
        </w:rPr>
        <w:t>INDUSTRIAL</w:t>
      </w:r>
    </w:p>
    <w:p w:rsidR="004869F5" w:rsidRPr="00255857" w:rsidRDefault="004869F5" w:rsidP="004869F5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Máquinas e Equipamentos</w:t>
      </w:r>
    </w:p>
    <w:p w:rsidR="004869F5" w:rsidRPr="00255857" w:rsidRDefault="004869F5" w:rsidP="004869F5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Descrever os que são utilizados diretamente no processo de produção, bem como aqueles pertencentes às unidades auxiliares, tais como compressores, geradores de energia, caldeiras, entre outros.</w:t>
      </w:r>
    </w:p>
    <w:p w:rsidR="004869F5" w:rsidRPr="00255857" w:rsidRDefault="004869F5" w:rsidP="00226A86">
      <w:pPr>
        <w:pStyle w:val="Default"/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Observação:</w:t>
      </w:r>
      <w:r w:rsidRPr="00255857">
        <w:rPr>
          <w:rFonts w:ascii="Arial" w:hAnsi="Arial" w:cs="Arial"/>
          <w:i/>
          <w:sz w:val="22"/>
          <w:szCs w:val="22"/>
        </w:rPr>
        <w:t xml:space="preserve"> </w:t>
      </w:r>
      <w:r w:rsidRPr="00255857">
        <w:rPr>
          <w:rFonts w:ascii="Arial" w:hAnsi="Arial" w:cs="Arial"/>
          <w:sz w:val="22"/>
          <w:szCs w:val="22"/>
        </w:rPr>
        <w:t>Na adoção de caldeiras, deverão ser apresentados:</w:t>
      </w:r>
    </w:p>
    <w:p w:rsidR="004869F5" w:rsidRPr="00255857" w:rsidRDefault="004869F5" w:rsidP="004869F5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Dimensões do equipamento e seus parâmetros operacionais (fabricante, ano de fabricação, pressão máxima de trabalho admissível etc.).</w:t>
      </w:r>
    </w:p>
    <w:p w:rsidR="004869F5" w:rsidRPr="00255857" w:rsidRDefault="004869F5" w:rsidP="004869F5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Informar o material combustível.</w:t>
      </w:r>
    </w:p>
    <w:p w:rsidR="004869F5" w:rsidRPr="00255857" w:rsidRDefault="004869F5" w:rsidP="004869F5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lastRenderedPageBreak/>
        <w:t>Em caso de uso de lenha com material de combustão, informar:</w:t>
      </w:r>
    </w:p>
    <w:p w:rsidR="004869F5" w:rsidRPr="00255857" w:rsidRDefault="004869F5" w:rsidP="004869F5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Consumo diário, mensal e anual;</w:t>
      </w:r>
    </w:p>
    <w:p w:rsidR="004869F5" w:rsidRPr="00255857" w:rsidRDefault="004869F5" w:rsidP="004869F5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Documento comprobatório da origem do material lenhoso;</w:t>
      </w:r>
    </w:p>
    <w:p w:rsidR="004869F5" w:rsidRPr="00255857" w:rsidRDefault="004869F5" w:rsidP="004869F5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Quantitativo da geração e destinação de resíduos das caldeiras.</w:t>
      </w:r>
    </w:p>
    <w:p w:rsidR="00042DCB" w:rsidRPr="00255857" w:rsidRDefault="00A44C57" w:rsidP="003A044A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MATÉRIAS-</w:t>
      </w:r>
      <w:r w:rsidR="00042DCB" w:rsidRPr="00255857">
        <w:rPr>
          <w:rFonts w:ascii="Arial" w:hAnsi="Arial" w:cs="Arial"/>
          <w:b/>
          <w:sz w:val="22"/>
          <w:szCs w:val="22"/>
        </w:rPr>
        <w:t>PRIMAS E PRODUTOS AUXILIARES</w:t>
      </w:r>
    </w:p>
    <w:p w:rsidR="0059254A" w:rsidRPr="00255857" w:rsidRDefault="00A44C57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</w:rPr>
        <w:t>Indicar todas as matérias-</w:t>
      </w:r>
      <w:r w:rsidR="0059254A" w:rsidRPr="00255857">
        <w:rPr>
          <w:rFonts w:ascii="Arial" w:hAnsi="Arial" w:cs="Arial"/>
        </w:rPr>
        <w:t>primas e produtos auxiliares empregados no processamento</w:t>
      </w:r>
      <w:r w:rsidR="000C7B41" w:rsidRPr="00255857">
        <w:rPr>
          <w:rFonts w:ascii="Arial" w:hAnsi="Arial" w:cs="Arial"/>
        </w:rPr>
        <w:t xml:space="preserve"> </w:t>
      </w:r>
      <w:r w:rsidR="0059254A" w:rsidRPr="00255857">
        <w:rPr>
          <w:rFonts w:ascii="Arial" w:hAnsi="Arial" w:cs="Arial"/>
        </w:rPr>
        <w:t>industrial e as quantidades consumidas por dia e as formas de armazenamento e</w:t>
      </w:r>
      <w:r w:rsidR="000C7B41" w:rsidRPr="00255857">
        <w:rPr>
          <w:rFonts w:ascii="Arial" w:hAnsi="Arial" w:cs="Arial"/>
        </w:rPr>
        <w:t xml:space="preserve"> </w:t>
      </w:r>
      <w:r w:rsidR="0059254A" w:rsidRPr="00255857">
        <w:rPr>
          <w:rFonts w:ascii="Arial" w:hAnsi="Arial" w:cs="Arial"/>
        </w:rPr>
        <w:t>estocagem.</w:t>
      </w:r>
      <w:r w:rsidR="0050529E" w:rsidRPr="00255857">
        <w:rPr>
          <w:rFonts w:ascii="Arial" w:hAnsi="Arial" w:cs="Arial"/>
        </w:rPr>
        <w:t xml:space="preserve"> </w:t>
      </w:r>
      <w:r w:rsidR="0050529E" w:rsidRPr="00255857">
        <w:rPr>
          <w:rFonts w:ascii="Arial" w:hAnsi="Arial" w:cs="Arial"/>
          <w:i/>
        </w:rPr>
        <w:t>As informações devem ser apresentadas em tabela, conforme indicado abaixo.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517"/>
        <w:gridCol w:w="2578"/>
        <w:gridCol w:w="1712"/>
      </w:tblGrid>
      <w:tr w:rsidR="0050529E" w:rsidRPr="00255857" w:rsidTr="005D0BEB">
        <w:tc>
          <w:tcPr>
            <w:tcW w:w="2376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Matéria-prima e Insumos</w:t>
            </w:r>
          </w:p>
        </w:tc>
        <w:tc>
          <w:tcPr>
            <w:tcW w:w="2552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 xml:space="preserve">Previsão de quantidade </w:t>
            </w:r>
          </w:p>
        </w:tc>
        <w:tc>
          <w:tcPr>
            <w:tcW w:w="2625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Unidade de Medida</w:t>
            </w:r>
          </w:p>
        </w:tc>
        <w:tc>
          <w:tcPr>
            <w:tcW w:w="1735" w:type="dxa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Origem</w:t>
            </w:r>
          </w:p>
        </w:tc>
      </w:tr>
      <w:tr w:rsidR="0050529E" w:rsidRPr="00255857" w:rsidTr="005D0BEB">
        <w:tc>
          <w:tcPr>
            <w:tcW w:w="2376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625" w:type="dxa"/>
            <w:shd w:val="clear" w:color="auto" w:fill="auto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0529E" w:rsidRPr="00255857" w:rsidRDefault="0050529E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50529E" w:rsidRPr="00255857" w:rsidRDefault="0050529E" w:rsidP="0050529E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PRODUTOS FABRICADOS</w:t>
      </w:r>
    </w:p>
    <w:p w:rsidR="00AF1700" w:rsidRPr="00255857" w:rsidRDefault="0059254A" w:rsidP="00AF1700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</w:rPr>
        <w:t>Apresentar a relação completa dos produtos fabricados ou a serem fabricado (ou) e dos</w:t>
      </w:r>
      <w:r w:rsidR="000C7B4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serviços executados ou a serem executados, indicando a produção diária e a forma de</w:t>
      </w:r>
      <w:r w:rsidR="000C7B4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armazenamento.</w:t>
      </w:r>
      <w:r w:rsidR="00AF1700" w:rsidRPr="00255857">
        <w:rPr>
          <w:rFonts w:ascii="Arial" w:hAnsi="Arial" w:cs="Arial"/>
        </w:rPr>
        <w:t xml:space="preserve"> </w:t>
      </w:r>
      <w:r w:rsidR="00AF1700" w:rsidRPr="00255857">
        <w:rPr>
          <w:rFonts w:ascii="Arial" w:hAnsi="Arial" w:cs="Arial"/>
          <w:i/>
        </w:rPr>
        <w:t>As informações devem ser apresentadas em tabela, conforme indicado abaixo.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981"/>
        <w:gridCol w:w="3951"/>
      </w:tblGrid>
      <w:tr w:rsidR="00AF1700" w:rsidRPr="00255857" w:rsidTr="00AF1700">
        <w:tc>
          <w:tcPr>
            <w:tcW w:w="3213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Produto</w:t>
            </w:r>
          </w:p>
        </w:tc>
        <w:tc>
          <w:tcPr>
            <w:tcW w:w="1981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 xml:space="preserve">Previsão de quantidade </w:t>
            </w:r>
          </w:p>
        </w:tc>
        <w:tc>
          <w:tcPr>
            <w:tcW w:w="3951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Unidade de medida</w:t>
            </w:r>
          </w:p>
        </w:tc>
      </w:tr>
      <w:tr w:rsidR="00AF1700" w:rsidRPr="00255857" w:rsidTr="00AF1700">
        <w:tc>
          <w:tcPr>
            <w:tcW w:w="3213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951" w:type="dxa"/>
            <w:shd w:val="clear" w:color="auto" w:fill="auto"/>
          </w:tcPr>
          <w:p w:rsidR="00AF1700" w:rsidRPr="00255857" w:rsidRDefault="00AF1700" w:rsidP="005D0BEB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AF1700" w:rsidRPr="00255857" w:rsidRDefault="00AF1700" w:rsidP="00AF1700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93738A" w:rsidRPr="00255857" w:rsidRDefault="0093738A" w:rsidP="0093738A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CRONOGRAMA ANUAL DE PRODUÇÃO</w:t>
      </w:r>
    </w:p>
    <w:p w:rsidR="0093738A" w:rsidRPr="00255857" w:rsidRDefault="0093738A" w:rsidP="0093738A">
      <w:pPr>
        <w:autoSpaceDE w:val="0"/>
        <w:autoSpaceDN w:val="0"/>
        <w:adjustRightInd w:val="0"/>
        <w:ind w:left="567" w:right="-1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  <w:i/>
        </w:rPr>
        <w:t>Quantificar e descrever a produção média anual, de forma compatível com a capacidade produtiva dos equipamentos a serem instalados e mão-de-obra empregada diretamente na atividade.</w:t>
      </w:r>
    </w:p>
    <w:p w:rsidR="00F90513" w:rsidRPr="00255857" w:rsidRDefault="00F90513" w:rsidP="00F90513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CRONOGRAMA DE EXECUÇÃO</w:t>
      </w:r>
    </w:p>
    <w:p w:rsidR="00F90513" w:rsidRPr="00255857" w:rsidRDefault="00F90513" w:rsidP="0093738A">
      <w:pPr>
        <w:autoSpaceDE w:val="0"/>
        <w:autoSpaceDN w:val="0"/>
        <w:adjustRightInd w:val="0"/>
        <w:ind w:left="567" w:right="-1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  <w:i/>
        </w:rPr>
        <w:t xml:space="preserve">Apresentar cronograma detalhado de execução do projeto da agroindústria e/ou </w:t>
      </w:r>
      <w:r w:rsidR="00886A1F">
        <w:rPr>
          <w:rFonts w:ascii="Arial" w:hAnsi="Arial" w:cs="Arial"/>
          <w:i/>
        </w:rPr>
        <w:t xml:space="preserve">implantação </w:t>
      </w:r>
      <w:r w:rsidRPr="00255857">
        <w:rPr>
          <w:rFonts w:ascii="Arial" w:hAnsi="Arial" w:cs="Arial"/>
          <w:i/>
        </w:rPr>
        <w:t>das medidas mitigadoras do mesmo.</w:t>
      </w:r>
    </w:p>
    <w:p w:rsidR="0059254A" w:rsidRPr="00255857" w:rsidRDefault="0059254A" w:rsidP="003A044A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FLUXOGRAMA E DESCRIÇÃO DETALHADA DOS PROCESSOS E OPERAÇÕES</w:t>
      </w:r>
      <w:r w:rsidR="000C7B41" w:rsidRPr="00255857">
        <w:rPr>
          <w:rFonts w:ascii="Arial" w:hAnsi="Arial" w:cs="Arial"/>
          <w:b/>
          <w:sz w:val="22"/>
          <w:szCs w:val="22"/>
        </w:rPr>
        <w:t xml:space="preserve"> </w:t>
      </w:r>
      <w:r w:rsidRPr="00255857">
        <w:rPr>
          <w:rFonts w:ascii="Arial" w:hAnsi="Arial" w:cs="Arial"/>
          <w:b/>
          <w:sz w:val="22"/>
          <w:szCs w:val="22"/>
        </w:rPr>
        <w:t>INDUSTRIAIS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um ou mais fluxogramas detalhados do processo ou processos industriais</w:t>
      </w:r>
      <w:r w:rsidR="000C7B4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empregados, nos quais devem estar indicados, no mínimo:</w:t>
      </w:r>
    </w:p>
    <w:p w:rsidR="0059254A" w:rsidRPr="00255857" w:rsidRDefault="00730D43" w:rsidP="003A044A">
      <w:pPr>
        <w:pStyle w:val="SemEspaamento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Todas</w:t>
      </w:r>
      <w:r w:rsidR="0059254A" w:rsidRPr="00255857">
        <w:rPr>
          <w:rFonts w:ascii="Arial" w:hAnsi="Arial" w:cs="Arial"/>
        </w:rPr>
        <w:t xml:space="preserve"> as operações que compõem os processos ou linhas de produção;</w:t>
      </w:r>
    </w:p>
    <w:p w:rsidR="0059254A" w:rsidRPr="00255857" w:rsidRDefault="00730D43" w:rsidP="003A044A">
      <w:pPr>
        <w:pStyle w:val="SemEspaamento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Todos</w:t>
      </w:r>
      <w:r w:rsidR="0059254A" w:rsidRPr="00255857">
        <w:rPr>
          <w:rFonts w:ascii="Arial" w:hAnsi="Arial" w:cs="Arial"/>
        </w:rPr>
        <w:t xml:space="preserve"> os pontos de introdução de água e vapor;</w:t>
      </w:r>
    </w:p>
    <w:p w:rsidR="0059254A" w:rsidRPr="00255857" w:rsidRDefault="00730D43" w:rsidP="003A044A">
      <w:pPr>
        <w:pStyle w:val="SemEspaamento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lastRenderedPageBreak/>
        <w:t>Todos</w:t>
      </w:r>
      <w:r w:rsidR="0059254A" w:rsidRPr="00255857">
        <w:rPr>
          <w:rFonts w:ascii="Arial" w:hAnsi="Arial" w:cs="Arial"/>
        </w:rPr>
        <w:t xml:space="preserve"> os pontos de origem de efluentes líquidos, de emissões gasosas e resíduos sólidos;</w:t>
      </w:r>
    </w:p>
    <w:p w:rsidR="0059254A" w:rsidRPr="00255857" w:rsidRDefault="00730D43" w:rsidP="003A044A">
      <w:pPr>
        <w:pStyle w:val="SemEspaamento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Todos</w:t>
      </w:r>
      <w:r w:rsidR="0059254A" w:rsidRPr="00255857">
        <w:rPr>
          <w:rFonts w:ascii="Arial" w:hAnsi="Arial" w:cs="Arial"/>
        </w:rPr>
        <w:t xml:space="preserve"> os pontos de introdução de matérias primas e de produtos químicos auxiliares, com</w:t>
      </w:r>
      <w:r w:rsidR="000C7B41" w:rsidRPr="00255857">
        <w:rPr>
          <w:rFonts w:ascii="Arial" w:hAnsi="Arial" w:cs="Arial"/>
        </w:rPr>
        <w:t xml:space="preserve"> </w:t>
      </w:r>
      <w:r w:rsidR="0059254A" w:rsidRPr="00255857">
        <w:rPr>
          <w:rFonts w:ascii="Arial" w:hAnsi="Arial" w:cs="Arial"/>
        </w:rPr>
        <w:t>indicação das quantidades introduzidas.</w:t>
      </w:r>
    </w:p>
    <w:p w:rsidR="0059254A" w:rsidRPr="00255857" w:rsidRDefault="0059254A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Obs.: Quando houver utilização de simbologia ou abreviatura, anexar ao fluxograma legenda</w:t>
      </w:r>
      <w:r w:rsidR="000C7B4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explicativa.</w:t>
      </w:r>
    </w:p>
    <w:p w:rsidR="000C7B41" w:rsidRPr="00255857" w:rsidRDefault="000C7B41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A ÁGUA UTILIZADA</w:t>
      </w:r>
    </w:p>
    <w:p w:rsidR="00532438" w:rsidRPr="00255857" w:rsidRDefault="00532438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 xml:space="preserve"> FONTES DE ABASTECIMENTO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Relacionar todas as fontes de abastecimento de água utilizadas pela </w:t>
      </w:r>
      <w:r w:rsidR="00AE3907" w:rsidRPr="00255857">
        <w:rPr>
          <w:rFonts w:ascii="Arial" w:hAnsi="Arial" w:cs="Arial"/>
        </w:rPr>
        <w:t>agroi</w:t>
      </w:r>
      <w:r w:rsidRPr="00255857">
        <w:rPr>
          <w:rFonts w:ascii="Arial" w:hAnsi="Arial" w:cs="Arial"/>
        </w:rPr>
        <w:t>ndústria (rio,</w:t>
      </w:r>
      <w:r w:rsidR="008E7268" w:rsidRPr="00255857">
        <w:rPr>
          <w:rFonts w:ascii="Arial" w:hAnsi="Arial" w:cs="Arial"/>
        </w:rPr>
        <w:t xml:space="preserve"> igarapé, lagoa, poços</w:t>
      </w:r>
      <w:r w:rsidRPr="00255857">
        <w:rPr>
          <w:rFonts w:ascii="Arial" w:hAnsi="Arial" w:cs="Arial"/>
        </w:rPr>
        <w:t>, red</w:t>
      </w:r>
      <w:r w:rsidR="008E7268" w:rsidRPr="00255857">
        <w:rPr>
          <w:rFonts w:ascii="Arial" w:hAnsi="Arial" w:cs="Arial"/>
        </w:rPr>
        <w:t>e pública de abastecimento, etc</w:t>
      </w:r>
      <w:r w:rsidRPr="00255857">
        <w:rPr>
          <w:rFonts w:ascii="Arial" w:hAnsi="Arial" w:cs="Arial"/>
        </w:rPr>
        <w:t>).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Indicar, para cada fonte, a vazão horária máxima a ser aduzida e o período diário de</w:t>
      </w:r>
      <w:r w:rsidR="007A3C45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adução</w:t>
      </w:r>
      <w:r w:rsidR="00A44C57" w:rsidRPr="00255857">
        <w:rPr>
          <w:rFonts w:ascii="Arial" w:hAnsi="Arial" w:cs="Arial"/>
        </w:rPr>
        <w:t xml:space="preserve"> (a Q deve ser expressa em m</w:t>
      </w:r>
      <w:r w:rsidR="00A44C57" w:rsidRPr="00255857">
        <w:rPr>
          <w:rFonts w:ascii="Arial" w:hAnsi="Arial" w:cs="Arial"/>
          <w:vertAlign w:val="superscript"/>
        </w:rPr>
        <w:t>3</w:t>
      </w:r>
      <w:r w:rsidR="00A44C57" w:rsidRPr="00255857">
        <w:rPr>
          <w:rFonts w:ascii="Arial" w:hAnsi="Arial" w:cs="Arial"/>
        </w:rPr>
        <w:t>/h ou L/h)</w:t>
      </w:r>
      <w:r w:rsidRPr="00255857">
        <w:rPr>
          <w:rFonts w:ascii="Arial" w:hAnsi="Arial" w:cs="Arial"/>
        </w:rPr>
        <w:t>.</w:t>
      </w:r>
    </w:p>
    <w:p w:rsidR="0059254A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PROCESSOS DE TRATAMENTO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Descrever sucintamente todos os processos de tratamento e de condicionamento de</w:t>
      </w:r>
      <w:r w:rsidR="007A3C45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água empregadas, indicando os produtos químicos utilizados e os efluentes</w:t>
      </w:r>
      <w:r w:rsidR="007A3C45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eventualmente gerados.</w:t>
      </w:r>
    </w:p>
    <w:p w:rsidR="0017490C" w:rsidRPr="00255857" w:rsidRDefault="0017490C" w:rsidP="0017490C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 xml:space="preserve"> INFORMAÇÕES SOBRE ÁGUAS PLUVIAIS</w:t>
      </w:r>
    </w:p>
    <w:p w:rsidR="00532438" w:rsidRPr="00255857" w:rsidRDefault="00532438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 xml:space="preserve">DESCRIÇÃO DO SISTEMA DE CAPTAÇÃO, TRANSPORTE E DISPOSIÇÃO DAS ÁGUAS </w:t>
      </w:r>
      <w:proofErr w:type="gramStart"/>
      <w:r w:rsidRPr="00255857">
        <w:rPr>
          <w:rFonts w:ascii="Arial" w:hAnsi="Arial" w:cs="Arial"/>
          <w:b/>
        </w:rPr>
        <w:t>PLUVIAIS</w:t>
      </w:r>
      <w:proofErr w:type="gramEnd"/>
    </w:p>
    <w:p w:rsidR="001E7CD3" w:rsidRPr="00255857" w:rsidRDefault="001E7CD3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Descrever o sistema de captação, transporte e disposição das águas pluviais.</w:t>
      </w:r>
    </w:p>
    <w:p w:rsidR="0017490C" w:rsidRPr="00255857" w:rsidRDefault="0017490C" w:rsidP="0017490C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OS ESGOTOS SANITÁRIOS</w:t>
      </w:r>
    </w:p>
    <w:p w:rsidR="007A3C45" w:rsidRPr="00255857" w:rsidRDefault="00532438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DESCRIÇÃO DO SISTEMA DE COLETA E TRATAMENTO, FORNECENDO TAMBÉM DADOS DE VAZÃO</w:t>
      </w:r>
      <w:r w:rsidR="007258C2">
        <w:rPr>
          <w:rFonts w:ascii="Arial" w:hAnsi="Arial" w:cs="Arial"/>
          <w:b/>
        </w:rPr>
        <w:t>.</w:t>
      </w:r>
    </w:p>
    <w:p w:rsidR="0059254A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DISPOSIÇÃO FINAL ADOTADA PARA OS ESGOTOS SANITÁRIOS (INFILTRAÇÃO,</w:t>
      </w:r>
      <w:r w:rsidR="007A3C45" w:rsidRPr="00255857">
        <w:rPr>
          <w:rFonts w:ascii="Arial" w:hAnsi="Arial" w:cs="Arial"/>
          <w:b/>
        </w:rPr>
        <w:t xml:space="preserve"> </w:t>
      </w:r>
      <w:r w:rsidRPr="00255857">
        <w:rPr>
          <w:rFonts w:ascii="Arial" w:hAnsi="Arial" w:cs="Arial"/>
          <w:b/>
        </w:rPr>
        <w:t>LANÇAMENTO EM REDE</w:t>
      </w:r>
      <w:r w:rsidR="00081812" w:rsidRPr="00255857">
        <w:rPr>
          <w:rFonts w:ascii="Arial" w:hAnsi="Arial" w:cs="Arial"/>
          <w:b/>
        </w:rPr>
        <w:t>, ETC.</w:t>
      </w:r>
      <w:r w:rsidRPr="00255857">
        <w:rPr>
          <w:rFonts w:ascii="Arial" w:hAnsi="Arial" w:cs="Arial"/>
          <w:b/>
        </w:rPr>
        <w:t>).</w:t>
      </w:r>
    </w:p>
    <w:p w:rsidR="0017490C" w:rsidRPr="00255857" w:rsidRDefault="0017490C" w:rsidP="0017490C">
      <w:pPr>
        <w:pStyle w:val="SemEspaamento"/>
        <w:spacing w:line="360" w:lineRule="auto"/>
        <w:ind w:left="1080"/>
        <w:jc w:val="both"/>
        <w:rPr>
          <w:rFonts w:ascii="Arial" w:hAnsi="Arial" w:cs="Arial"/>
          <w:b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 xml:space="preserve">INFORMAÇÕES SOBRE OS EFLUENTES LÍQUIDOS </w:t>
      </w:r>
      <w:r w:rsidR="007916C1" w:rsidRPr="00255857">
        <w:rPr>
          <w:rFonts w:ascii="Arial" w:hAnsi="Arial" w:cs="Arial"/>
          <w:b/>
          <w:sz w:val="22"/>
          <w:szCs w:val="22"/>
        </w:rPr>
        <w:t>AGRO</w:t>
      </w:r>
      <w:r w:rsidRPr="00255857">
        <w:rPr>
          <w:rFonts w:ascii="Arial" w:hAnsi="Arial" w:cs="Arial"/>
          <w:b/>
          <w:sz w:val="22"/>
          <w:szCs w:val="22"/>
        </w:rPr>
        <w:t>INDUSTRIAIS</w:t>
      </w:r>
    </w:p>
    <w:p w:rsidR="0059254A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INFORMAÇÕES QUANTITATIVAS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Fornecer dados de vazão, volume e periodicidade os quais devem ser fornecidos para</w:t>
      </w:r>
      <w:r w:rsidR="007A3C45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cada efluente isoladamente;</w:t>
      </w:r>
    </w:p>
    <w:p w:rsidR="0059254A" w:rsidRDefault="0059254A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Obs.: Os efluentes relacionados devem estar indicados </w:t>
      </w:r>
      <w:r w:rsidR="0084766B" w:rsidRPr="00255857">
        <w:rPr>
          <w:rFonts w:ascii="Arial" w:hAnsi="Arial" w:cs="Arial"/>
        </w:rPr>
        <w:t>no fluxograma solicitado (item 5</w:t>
      </w:r>
      <w:r w:rsidR="004719BE">
        <w:rPr>
          <w:rFonts w:ascii="Arial" w:hAnsi="Arial" w:cs="Arial"/>
        </w:rPr>
        <w:t>.9</w:t>
      </w:r>
      <w:r w:rsidRPr="00255857">
        <w:rPr>
          <w:rFonts w:ascii="Arial" w:hAnsi="Arial" w:cs="Arial"/>
        </w:rPr>
        <w:t>).</w:t>
      </w:r>
    </w:p>
    <w:p w:rsidR="004719BE" w:rsidRDefault="004719BE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4719BE" w:rsidRPr="00255857" w:rsidRDefault="004719BE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lastRenderedPageBreak/>
        <w:t>INFORMAÇÕES QUALITATIVAS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Fornecer para cada efluente líquido, as características físico-químicas necessárias à sua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perfeita caracterização, englobando, no mínimo, aquelas características objeto de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limitações na legislação vigente aplicáveis ao despejo em questão;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No caso de </w:t>
      </w:r>
      <w:r w:rsidR="007916C1" w:rsidRPr="00255857">
        <w:rPr>
          <w:rFonts w:ascii="Arial" w:hAnsi="Arial" w:cs="Arial"/>
        </w:rPr>
        <w:t>agro</w:t>
      </w:r>
      <w:r w:rsidRPr="00255857">
        <w:rPr>
          <w:rFonts w:ascii="Arial" w:hAnsi="Arial" w:cs="Arial"/>
        </w:rPr>
        <w:t>indústria em operação deverão ser apresentados dados de amostragem dos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efluentes da própria atividade, descrevendo o tipo de amostragem realizada;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Para o caso de indústrias em implantação,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fornecer, como valores prováveis, os valores da literatura, indicando as referências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bibliográficas.</w:t>
      </w:r>
    </w:p>
    <w:p w:rsidR="0059254A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INFORMAÇÕES SOBRE A DISPOSIÇÃO FINAL DOS EFLUENTES LÍQUIDOS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Informar a disposição final adotada para efluentes líquidos industriais: infiltração,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lançamento em rede e/ou lançamento em corpos hídricos;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No caso de lançamento em corpos hídricos (rio, córregos, lagoas,</w:t>
      </w:r>
      <w:r w:rsidR="002B64C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etc.), indicar nome,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 xml:space="preserve">classe (segundo legislação em vigor) e bacia hidrográfica. </w:t>
      </w:r>
    </w:p>
    <w:p w:rsidR="0059254A" w:rsidRPr="00255857" w:rsidRDefault="00403E06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O lançamento de efluente final em corpos hídricos </w:t>
      </w:r>
      <w:r w:rsidR="0059254A" w:rsidRPr="00255857">
        <w:rPr>
          <w:rFonts w:ascii="Arial" w:hAnsi="Arial" w:cs="Arial"/>
        </w:rPr>
        <w:t>deverá atender os critérios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estabelecidos na Resolução CONAMA 430/2011</w:t>
      </w:r>
      <w:r w:rsidR="007E2A35">
        <w:rPr>
          <w:rFonts w:ascii="Arial" w:hAnsi="Arial" w:cs="Arial"/>
        </w:rPr>
        <w:t>, bem como atender</w:t>
      </w:r>
      <w:r w:rsidR="0059254A" w:rsidRPr="00255857">
        <w:rPr>
          <w:rFonts w:ascii="Arial" w:hAnsi="Arial" w:cs="Arial"/>
        </w:rPr>
        <w:t xml:space="preserve"> a</w:t>
      </w:r>
      <w:r w:rsidR="00244436" w:rsidRPr="00255857">
        <w:rPr>
          <w:rFonts w:ascii="Arial" w:hAnsi="Arial" w:cs="Arial"/>
        </w:rPr>
        <w:t xml:space="preserve"> </w:t>
      </w:r>
      <w:r w:rsidR="0059254A" w:rsidRPr="00255857">
        <w:rPr>
          <w:rFonts w:ascii="Arial" w:hAnsi="Arial" w:cs="Arial"/>
        </w:rPr>
        <w:t>capacidade de diluição do corpo hídrico.</w:t>
      </w:r>
    </w:p>
    <w:p w:rsidR="007A32EA" w:rsidRPr="00255857" w:rsidRDefault="007A32E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Para o lançamento de efluente final em corpos hídricos deverá ser apresentado estudo de capacidade do corpo receptor.</w:t>
      </w:r>
    </w:p>
    <w:p w:rsidR="00244436" w:rsidRPr="00255857" w:rsidRDefault="00244436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EMISSÕES GASOSAS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Especificar detalhadamente todos os processos geradores de poluição do ar, tais como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caldeiras, fornos, moinhos, secadores, etc., que emitam gases, vapores e/ou material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particulado para a atmosfera, seja através de dutos, chaminés ou emissões fugitivas.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Especificar os combustíveis a serem utilizados (tipo e quantidade diária, mensal e anual)</w:t>
      </w:r>
      <w:r w:rsidR="00244436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 xml:space="preserve">por cada </w:t>
      </w:r>
      <w:proofErr w:type="gramStart"/>
      <w:r w:rsidRPr="00255857">
        <w:rPr>
          <w:rFonts w:ascii="Arial" w:hAnsi="Arial" w:cs="Arial"/>
        </w:rPr>
        <w:t>processo</w:t>
      </w:r>
      <w:proofErr w:type="gramEnd"/>
      <w:r w:rsidRPr="00255857">
        <w:rPr>
          <w:rFonts w:ascii="Arial" w:hAnsi="Arial" w:cs="Arial"/>
        </w:rPr>
        <w:t xml:space="preserve"> acima identificado.</w:t>
      </w:r>
    </w:p>
    <w:p w:rsidR="00244436" w:rsidRPr="00255857" w:rsidRDefault="00244436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244436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RESÍDUOS SÓLIDOS INDUSTRIAIS</w:t>
      </w:r>
    </w:p>
    <w:p w:rsidR="00C76297" w:rsidRPr="00255857" w:rsidRDefault="00C76297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RESÍDUOS GERADOS</w:t>
      </w:r>
    </w:p>
    <w:p w:rsidR="00717412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Apresentar relação completa dos resíduos sólidos </w:t>
      </w:r>
      <w:r w:rsidR="005908D9" w:rsidRPr="00255857">
        <w:rPr>
          <w:rFonts w:ascii="Arial" w:hAnsi="Arial" w:cs="Arial"/>
        </w:rPr>
        <w:t>gerados</w:t>
      </w:r>
      <w:r w:rsidRPr="00255857">
        <w:rPr>
          <w:rFonts w:ascii="Arial" w:hAnsi="Arial" w:cs="Arial"/>
        </w:rPr>
        <w:t>, indicando sua origem,</w:t>
      </w:r>
      <w:r w:rsidR="007C178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produção diária (peso e volume), características (estado físico, composição química,</w:t>
      </w:r>
      <w:r w:rsidR="007C1783" w:rsidRPr="00255857">
        <w:rPr>
          <w:rFonts w:ascii="Arial" w:hAnsi="Arial" w:cs="Arial"/>
        </w:rPr>
        <w:t xml:space="preserve"> </w:t>
      </w:r>
      <w:r w:rsidR="00717412" w:rsidRPr="00255857">
        <w:rPr>
          <w:rFonts w:ascii="Arial" w:hAnsi="Arial" w:cs="Arial"/>
        </w:rPr>
        <w:t>peso específico) e</w:t>
      </w:r>
      <w:r w:rsidRPr="00255857">
        <w:rPr>
          <w:rFonts w:ascii="Arial" w:hAnsi="Arial" w:cs="Arial"/>
        </w:rPr>
        <w:t xml:space="preserve"> processamento (tipo de acondicionamento e de remoção) </w:t>
      </w:r>
      <w:r w:rsidR="00717412" w:rsidRPr="00255857">
        <w:rPr>
          <w:rFonts w:ascii="Arial" w:hAnsi="Arial" w:cs="Arial"/>
        </w:rPr>
        <w:t>e destinação final (incineração, aterros, etc).</w:t>
      </w:r>
    </w:p>
    <w:p w:rsidR="007C1783" w:rsidRPr="00255857" w:rsidRDefault="0059254A" w:rsidP="003A044A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DISPOSIÇÃO FINAL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lastRenderedPageBreak/>
        <w:t>Descrever o tipo de disposição final dos resíduos sólidos.</w:t>
      </w:r>
    </w:p>
    <w:p w:rsidR="007C1783" w:rsidRPr="00255857" w:rsidRDefault="007C1783" w:rsidP="00892FC7">
      <w:pPr>
        <w:pStyle w:val="SemEspaamento"/>
        <w:spacing w:line="360" w:lineRule="auto"/>
        <w:ind w:left="1146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OUTRAS INFORMAÇÕES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Em caso de armazenamento de produtos perigosos, tais como produtos tóxicos,</w:t>
      </w:r>
      <w:r w:rsidR="007C178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inflamáveis, informar se existe Programa de Gerenciamento de Riscos Ambientais.</w:t>
      </w:r>
    </w:p>
    <w:p w:rsidR="007C1783" w:rsidRPr="00255857" w:rsidRDefault="007C1783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59254A" w:rsidRPr="00255857" w:rsidRDefault="0059254A" w:rsidP="00892FC7">
      <w:pPr>
        <w:pStyle w:val="SemEspaamento"/>
        <w:spacing w:line="360" w:lineRule="auto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  <w:b/>
          <w:u w:val="single"/>
        </w:rPr>
        <w:t>II. MEMORIAL TÉCNICO</w:t>
      </w:r>
    </w:p>
    <w:p w:rsidR="0059254A" w:rsidRPr="00255857" w:rsidRDefault="0059254A" w:rsidP="003A044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EFLUENTES LÍQUIDOS INDUSTRIAIS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DESCRIÇÃO DOS SISTEMAS DE TRATAMENTO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Os sistemas de tratamento propostos devem ser suficientemente descritos, com </w:t>
      </w:r>
      <w:r w:rsidR="00ED5428" w:rsidRPr="00255857">
        <w:rPr>
          <w:rFonts w:ascii="Arial" w:hAnsi="Arial" w:cs="Arial"/>
        </w:rPr>
        <w:t xml:space="preserve">apresentação </w:t>
      </w:r>
      <w:r w:rsidRPr="00255857">
        <w:rPr>
          <w:rFonts w:ascii="Arial" w:hAnsi="Arial" w:cs="Arial"/>
        </w:rPr>
        <w:t>de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fluxogramas detalhados, onde constem todos os processos e operações empregadas.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JUSTIFICATIVA DOS SISTEMAS DE TRATAMENTO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Justificar a escolha do tratamento proposto com base em tecnologia aplicada,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característica dos efluentes, vazões e outros aspectos.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DIMENSIONAMENTO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dimensionamento completo e detalhado de todas as unidades de tratamento,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especificando todos os parâmetros usados e necessários à sua perfeita compreensão;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Os canais ou tubulações de entrada ao sistema de tratamento, de recirculações e de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 xml:space="preserve">lançamento final devem ser </w:t>
      </w:r>
      <w:r w:rsidR="0017440E">
        <w:rPr>
          <w:rFonts w:ascii="Arial" w:hAnsi="Arial" w:cs="Arial"/>
        </w:rPr>
        <w:t xml:space="preserve">preferencialmente </w:t>
      </w:r>
      <w:r w:rsidRPr="00255857">
        <w:rPr>
          <w:rFonts w:ascii="Arial" w:hAnsi="Arial" w:cs="Arial"/>
        </w:rPr>
        <w:t>providos de sistemas de medição de vazão (</w:t>
      </w:r>
      <w:proofErr w:type="gramStart"/>
      <w:r w:rsidRPr="00255857">
        <w:rPr>
          <w:rFonts w:ascii="Arial" w:hAnsi="Arial" w:cs="Arial"/>
        </w:rPr>
        <w:t>vertedores,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calhas</w:t>
      </w:r>
      <w:proofErr w:type="gramEnd"/>
      <w:r w:rsidRPr="00255857">
        <w:rPr>
          <w:rFonts w:ascii="Arial" w:hAnsi="Arial" w:cs="Arial"/>
        </w:rPr>
        <w:t xml:space="preserve"> Parshall, etc.);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No caso específico de infiltração de efluentes líquidos industriais no solo, aplica-se o</w:t>
      </w:r>
      <w:r w:rsidR="00F06A9C" w:rsidRPr="00255857">
        <w:rPr>
          <w:rFonts w:ascii="Arial" w:hAnsi="Arial" w:cs="Arial"/>
        </w:rPr>
        <w:t xml:space="preserve"> </w:t>
      </w:r>
      <w:r w:rsidR="009866DB" w:rsidRPr="00255857">
        <w:rPr>
          <w:rFonts w:ascii="Arial" w:hAnsi="Arial" w:cs="Arial"/>
        </w:rPr>
        <w:t xml:space="preserve">disposto no item </w:t>
      </w:r>
      <w:proofErr w:type="gramStart"/>
      <w:r w:rsidR="009866DB" w:rsidRPr="00255857">
        <w:rPr>
          <w:rFonts w:ascii="Arial" w:hAnsi="Arial" w:cs="Arial"/>
        </w:rPr>
        <w:t>5</w:t>
      </w:r>
      <w:proofErr w:type="gramEnd"/>
      <w:r w:rsidRPr="00255857">
        <w:rPr>
          <w:rFonts w:ascii="Arial" w:hAnsi="Arial" w:cs="Arial"/>
        </w:rPr>
        <w:t>;</w:t>
      </w:r>
    </w:p>
    <w:p w:rsidR="00150100" w:rsidRPr="00255857" w:rsidRDefault="00150100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MEMORIAL DE CÁLCULO</w:t>
      </w:r>
    </w:p>
    <w:p w:rsidR="00150100" w:rsidRPr="00255857" w:rsidRDefault="00150100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o memorial de cálculo referente ao dimensionamento da solução adotada.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CARACTERÍSTICAS DOS EFLUENTES FINAIS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as características prováveis para os efluentes finais, cujos parâmetros devem</w:t>
      </w:r>
      <w:r w:rsidR="00F06A9C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ser os mesmos indicados para a caracterização qualitativa dos efluentes brutos.</w:t>
      </w:r>
    </w:p>
    <w:p w:rsidR="0017490C" w:rsidRPr="00255857" w:rsidRDefault="0017490C" w:rsidP="0017490C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RESÍDUOS SÓLIDOS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TRATAMENTO ADOTADO</w:t>
      </w:r>
    </w:p>
    <w:p w:rsidR="0059254A" w:rsidRPr="00255857" w:rsidRDefault="00150100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Justificar a escolha do(s) tipo(s) de tratamento(s) adotado</w:t>
      </w:r>
      <w:r w:rsidR="0059254A" w:rsidRPr="00255857">
        <w:rPr>
          <w:rFonts w:ascii="Arial" w:hAnsi="Arial" w:cs="Arial"/>
        </w:rPr>
        <w:t>(s).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lastRenderedPageBreak/>
        <w:t>MEMORIAL DE CÁLCULO</w:t>
      </w:r>
    </w:p>
    <w:p w:rsidR="0059254A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o memorial de cálculo referente ao dimensionamento da solução adotada.</w:t>
      </w:r>
    </w:p>
    <w:p w:rsidR="006F5F1F" w:rsidRPr="00255857" w:rsidRDefault="006F5F1F" w:rsidP="006F5F1F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59254A" w:rsidRPr="00255857" w:rsidRDefault="0059254A" w:rsidP="003A044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DISPOSIÇÃO DE EFLUENTES LÍQUIDOS E RESÍDUOS SÓLIDOS NO SOLO</w:t>
      </w:r>
    </w:p>
    <w:p w:rsidR="0059254A" w:rsidRPr="00255857" w:rsidRDefault="0059254A" w:rsidP="003A044A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USO AGRÍCOLA</w:t>
      </w:r>
    </w:p>
    <w:p w:rsidR="00653B43" w:rsidRDefault="0059254A" w:rsidP="00214064">
      <w:pPr>
        <w:pStyle w:val="SemEspaamento"/>
        <w:spacing w:line="360" w:lineRule="auto"/>
        <w:ind w:left="708" w:firstLine="710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Considera-se disposição de efluentes líquidos e resíduos sólidos no solo para uso agrícola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quando o despejo for aplicado no solo para fins agrícolas e florestais, como condicionador,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fertilizante ou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corretivo, de modo a proporcionar efeitos benéficos para o solo e para as espécies nele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 xml:space="preserve">cultivadas. </w:t>
      </w:r>
    </w:p>
    <w:p w:rsidR="0059254A" w:rsidRPr="00255857" w:rsidRDefault="0059254A" w:rsidP="00214064">
      <w:pPr>
        <w:pStyle w:val="SemEspaamento"/>
        <w:spacing w:line="360" w:lineRule="auto"/>
        <w:ind w:left="708" w:firstLine="710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Os projetos que contemplem esse procedimento deverão conter, no mínimo, o</w:t>
      </w:r>
      <w:r w:rsidR="00653B43">
        <w:rPr>
          <w:rFonts w:ascii="Arial" w:hAnsi="Arial" w:cs="Arial"/>
        </w:rPr>
        <w:t>s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seguinte</w:t>
      </w:r>
      <w:r w:rsidR="00653B43">
        <w:rPr>
          <w:rFonts w:ascii="Arial" w:hAnsi="Arial" w:cs="Arial"/>
        </w:rPr>
        <w:t>s dados</w:t>
      </w:r>
      <w:r w:rsidRPr="00255857">
        <w:rPr>
          <w:rFonts w:ascii="Arial" w:hAnsi="Arial" w:cs="Arial"/>
        </w:rPr>
        <w:t>:</w:t>
      </w:r>
    </w:p>
    <w:p w:rsidR="008E0467" w:rsidRDefault="008E0467" w:rsidP="008E0467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Dimensão </w:t>
      </w:r>
      <w:r>
        <w:rPr>
          <w:rFonts w:ascii="Arial" w:hAnsi="Arial" w:cs="Arial"/>
        </w:rPr>
        <w:t xml:space="preserve">da </w:t>
      </w:r>
      <w:r w:rsidRPr="00255857">
        <w:rPr>
          <w:rFonts w:ascii="Arial" w:hAnsi="Arial" w:cs="Arial"/>
        </w:rPr>
        <w:t>área que receberá o efluente final</w:t>
      </w:r>
      <w:r>
        <w:rPr>
          <w:rFonts w:ascii="Arial" w:hAnsi="Arial" w:cs="Arial"/>
        </w:rPr>
        <w:t xml:space="preserve"> (ha)</w:t>
      </w:r>
    </w:p>
    <w:p w:rsidR="008E0467" w:rsidRDefault="00214064" w:rsidP="003A044A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E0467">
        <w:rPr>
          <w:rFonts w:ascii="Arial" w:hAnsi="Arial" w:cs="Arial"/>
        </w:rPr>
        <w:t>Relevo</w:t>
      </w:r>
      <w:r w:rsidR="0059254A" w:rsidRPr="008E0467">
        <w:rPr>
          <w:rFonts w:ascii="Arial" w:hAnsi="Arial" w:cs="Arial"/>
        </w:rPr>
        <w:t xml:space="preserve"> </w:t>
      </w:r>
      <w:r w:rsidR="008E0467" w:rsidRPr="008E0467">
        <w:rPr>
          <w:rFonts w:ascii="Arial" w:hAnsi="Arial" w:cs="Arial"/>
        </w:rPr>
        <w:t>da área que receberá o efluente final</w:t>
      </w:r>
    </w:p>
    <w:p w:rsidR="0059254A" w:rsidRPr="008E0467" w:rsidRDefault="008E0467" w:rsidP="003A044A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14064" w:rsidRPr="008E0467">
        <w:rPr>
          <w:rFonts w:ascii="Arial" w:hAnsi="Arial" w:cs="Arial"/>
        </w:rPr>
        <w:t>eclividade</w:t>
      </w:r>
      <w:r w:rsidRPr="008E0467">
        <w:rPr>
          <w:rFonts w:ascii="Arial" w:hAnsi="Arial" w:cs="Arial"/>
        </w:rPr>
        <w:t xml:space="preserve"> da área que receberá o efluente final</w:t>
      </w:r>
    </w:p>
    <w:p w:rsidR="00A70A13" w:rsidRDefault="00214064" w:rsidP="00A70A13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E0467">
        <w:rPr>
          <w:rFonts w:ascii="Arial" w:hAnsi="Arial" w:cs="Arial"/>
        </w:rPr>
        <w:t>Croqui</w:t>
      </w:r>
      <w:r w:rsidR="00CC2E04" w:rsidRPr="008E0467">
        <w:rPr>
          <w:rFonts w:ascii="Arial" w:hAnsi="Arial" w:cs="Arial"/>
        </w:rPr>
        <w:t xml:space="preserve"> do local </w:t>
      </w:r>
      <w:r w:rsidR="00CA68E5" w:rsidRPr="008E0467">
        <w:rPr>
          <w:rFonts w:ascii="Arial" w:hAnsi="Arial" w:cs="Arial"/>
        </w:rPr>
        <w:t>(georreferenciado)</w:t>
      </w:r>
      <w:r w:rsidR="0059254A" w:rsidRPr="008E0467">
        <w:rPr>
          <w:rFonts w:ascii="Arial" w:hAnsi="Arial" w:cs="Arial"/>
        </w:rPr>
        <w:t xml:space="preserve"> </w:t>
      </w:r>
      <w:r w:rsidR="008E0467" w:rsidRPr="008E0467">
        <w:rPr>
          <w:rFonts w:ascii="Arial" w:hAnsi="Arial" w:cs="Arial"/>
        </w:rPr>
        <w:t>d</w:t>
      </w:r>
      <w:r w:rsidR="007A7788" w:rsidRPr="008E0467">
        <w:rPr>
          <w:rFonts w:ascii="Arial" w:hAnsi="Arial" w:cs="Arial"/>
        </w:rPr>
        <w:t xml:space="preserve">a área </w:t>
      </w:r>
      <w:r w:rsidR="00CA68E5" w:rsidRPr="008E0467">
        <w:rPr>
          <w:rFonts w:ascii="Arial" w:hAnsi="Arial" w:cs="Arial"/>
        </w:rPr>
        <w:t>que receberá o efluente final</w:t>
      </w:r>
    </w:p>
    <w:p w:rsidR="0059254A" w:rsidRPr="00255857" w:rsidRDefault="00214064" w:rsidP="003A044A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Tipo</w:t>
      </w:r>
      <w:r w:rsidR="00317A57">
        <w:rPr>
          <w:rFonts w:ascii="Arial" w:hAnsi="Arial" w:cs="Arial"/>
        </w:rPr>
        <w:t xml:space="preserve"> de solo</w:t>
      </w:r>
    </w:p>
    <w:p w:rsidR="0059254A" w:rsidRPr="00255857" w:rsidRDefault="00214064" w:rsidP="003A044A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Composição</w:t>
      </w:r>
      <w:r w:rsidR="0059254A" w:rsidRPr="00255857">
        <w:rPr>
          <w:rFonts w:ascii="Arial" w:hAnsi="Arial" w:cs="Arial"/>
        </w:rPr>
        <w:t xml:space="preserve"> granulométrica</w:t>
      </w:r>
      <w:r w:rsidR="00653B43">
        <w:rPr>
          <w:rFonts w:ascii="Arial" w:hAnsi="Arial" w:cs="Arial"/>
        </w:rPr>
        <w:t xml:space="preserve"> do solo</w:t>
      </w:r>
    </w:p>
    <w:p w:rsidR="0059254A" w:rsidRPr="00255857" w:rsidRDefault="00214064" w:rsidP="003A044A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Análise</w:t>
      </w:r>
      <w:r w:rsidR="0059254A" w:rsidRPr="00255857">
        <w:rPr>
          <w:rFonts w:ascii="Arial" w:hAnsi="Arial" w:cs="Arial"/>
        </w:rPr>
        <w:t xml:space="preserve"> química do solo</w:t>
      </w:r>
    </w:p>
    <w:p w:rsidR="0059254A" w:rsidRPr="00255857" w:rsidRDefault="0059254A" w:rsidP="008348D2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DESCRIÇÃO TÉCNICA DA METODOLOGIA DE DISPOSIÇÃO DE EFLUENTES NO</w:t>
      </w:r>
      <w:r w:rsidR="00E24661" w:rsidRPr="00255857">
        <w:rPr>
          <w:rFonts w:ascii="Arial" w:hAnsi="Arial" w:cs="Arial"/>
          <w:b/>
        </w:rPr>
        <w:t xml:space="preserve"> </w:t>
      </w:r>
      <w:r w:rsidRPr="00255857">
        <w:rPr>
          <w:rFonts w:ascii="Arial" w:hAnsi="Arial" w:cs="Arial"/>
          <w:b/>
        </w:rPr>
        <w:t>SOLO</w:t>
      </w:r>
    </w:p>
    <w:p w:rsidR="0059254A" w:rsidRPr="00255857" w:rsidRDefault="00892FC7" w:rsidP="00317A57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Práticas</w:t>
      </w:r>
      <w:r w:rsidR="0059254A" w:rsidRPr="00255857">
        <w:rPr>
          <w:rFonts w:ascii="Arial" w:hAnsi="Arial" w:cs="Arial"/>
        </w:rPr>
        <w:t xml:space="preserve"> de manejo e conservação do solo que receberá o efluente;</w:t>
      </w:r>
    </w:p>
    <w:p w:rsidR="0059254A" w:rsidRPr="00255857" w:rsidRDefault="00892FC7" w:rsidP="00317A57">
      <w:pPr>
        <w:pStyle w:val="SemEspaamento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Procedimento</w:t>
      </w:r>
      <w:r w:rsidR="0059254A" w:rsidRPr="00255857">
        <w:rPr>
          <w:rFonts w:ascii="Arial" w:hAnsi="Arial" w:cs="Arial"/>
        </w:rPr>
        <w:t xml:space="preserve"> de aplicação</w:t>
      </w:r>
      <w:r w:rsidR="00317A57">
        <w:rPr>
          <w:rFonts w:ascii="Arial" w:hAnsi="Arial" w:cs="Arial"/>
        </w:rPr>
        <w:t>: período</w:t>
      </w:r>
      <w:proofErr w:type="gramStart"/>
      <w:r w:rsidR="00317A57">
        <w:rPr>
          <w:rFonts w:ascii="Arial" w:hAnsi="Arial" w:cs="Arial"/>
        </w:rPr>
        <w:t xml:space="preserve">, </w:t>
      </w:r>
      <w:r w:rsidR="0059254A" w:rsidRPr="00255857">
        <w:rPr>
          <w:rFonts w:ascii="Arial" w:hAnsi="Arial" w:cs="Arial"/>
        </w:rPr>
        <w:t>taxa</w:t>
      </w:r>
      <w:proofErr w:type="gramEnd"/>
      <w:r w:rsidR="0059254A" w:rsidRPr="00255857">
        <w:rPr>
          <w:rFonts w:ascii="Arial" w:hAnsi="Arial" w:cs="Arial"/>
        </w:rPr>
        <w:t xml:space="preserve">, </w:t>
      </w:r>
      <w:r w:rsidR="009516BF">
        <w:rPr>
          <w:rFonts w:ascii="Arial" w:hAnsi="Arial" w:cs="Arial"/>
        </w:rPr>
        <w:t xml:space="preserve">quantidade, </w:t>
      </w:r>
      <w:r w:rsidR="00C43CD6" w:rsidRPr="00255857">
        <w:rPr>
          <w:rFonts w:ascii="Arial" w:hAnsi="Arial" w:cs="Arial"/>
        </w:rPr>
        <w:t>frequência</w:t>
      </w:r>
      <w:r w:rsidR="0059254A" w:rsidRPr="00255857">
        <w:rPr>
          <w:rFonts w:ascii="Arial" w:hAnsi="Arial" w:cs="Arial"/>
        </w:rPr>
        <w:t xml:space="preserve"> e técnica de aplicação. </w:t>
      </w:r>
      <w:r w:rsidR="009516BF" w:rsidRPr="009516BF">
        <w:rPr>
          <w:rFonts w:ascii="Arial" w:hAnsi="Arial" w:cs="Arial"/>
          <w:i/>
        </w:rPr>
        <w:t>A taxa de aplicação é</w:t>
      </w:r>
      <w:r w:rsidR="0059254A" w:rsidRPr="009516BF">
        <w:rPr>
          <w:rFonts w:ascii="Arial" w:hAnsi="Arial" w:cs="Arial"/>
          <w:i/>
        </w:rPr>
        <w:t xml:space="preserve"> calculada em função da</w:t>
      </w:r>
      <w:r w:rsidR="00E24661" w:rsidRPr="009516BF">
        <w:rPr>
          <w:rFonts w:ascii="Arial" w:hAnsi="Arial" w:cs="Arial"/>
          <w:i/>
        </w:rPr>
        <w:t xml:space="preserve"> </w:t>
      </w:r>
      <w:r w:rsidR="0059254A" w:rsidRPr="009516BF">
        <w:rPr>
          <w:rFonts w:ascii="Arial" w:hAnsi="Arial" w:cs="Arial"/>
          <w:i/>
        </w:rPr>
        <w:t>capacidade de infiltração do solo, da caracterização do efluente, da fertilidade</w:t>
      </w:r>
      <w:r w:rsidR="00E24661" w:rsidRPr="009516BF">
        <w:rPr>
          <w:rFonts w:ascii="Arial" w:hAnsi="Arial" w:cs="Arial"/>
          <w:i/>
        </w:rPr>
        <w:t xml:space="preserve"> </w:t>
      </w:r>
      <w:r w:rsidR="0059254A" w:rsidRPr="009516BF">
        <w:rPr>
          <w:rFonts w:ascii="Arial" w:hAnsi="Arial" w:cs="Arial"/>
          <w:i/>
        </w:rPr>
        <w:t>antecedente no solo (análise de fertilidade) e da recomendação de adubação da</w:t>
      </w:r>
      <w:r w:rsidR="00E24661" w:rsidRPr="009516BF">
        <w:rPr>
          <w:rFonts w:ascii="Arial" w:hAnsi="Arial" w:cs="Arial"/>
          <w:i/>
        </w:rPr>
        <w:t xml:space="preserve"> </w:t>
      </w:r>
      <w:r w:rsidR="0059254A" w:rsidRPr="009516BF">
        <w:rPr>
          <w:rFonts w:ascii="Arial" w:hAnsi="Arial" w:cs="Arial"/>
          <w:i/>
        </w:rPr>
        <w:t>cultura. A quantidade é limitada em função do(s) elemento(s) crítico(s).</w:t>
      </w:r>
    </w:p>
    <w:p w:rsidR="0059254A" w:rsidRPr="00255857" w:rsidRDefault="00DA4B66" w:rsidP="008348D2">
      <w:pPr>
        <w:pStyle w:val="SemEspaamento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 DO USO AGRONÔMICO DO EFELUENTE FINAL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Justificar através de dados e/ou estudos já existentes da viabilidade da utilização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proposta do efluente, quanto à resposta agronômica e o não comprometimento dos</w:t>
      </w:r>
      <w:r w:rsidR="00E24661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recursos hídricos e do solo.</w:t>
      </w:r>
    </w:p>
    <w:p w:rsidR="00494D63" w:rsidRPr="00255857" w:rsidRDefault="00494D63" w:rsidP="00892FC7">
      <w:pPr>
        <w:pStyle w:val="SemEspaamento"/>
        <w:spacing w:line="360" w:lineRule="auto"/>
        <w:ind w:left="1146"/>
        <w:jc w:val="both"/>
        <w:rPr>
          <w:rFonts w:ascii="Arial" w:hAnsi="Arial" w:cs="Arial"/>
        </w:rPr>
      </w:pPr>
    </w:p>
    <w:p w:rsidR="0059254A" w:rsidRPr="00255857" w:rsidRDefault="0059254A" w:rsidP="00892FC7">
      <w:pPr>
        <w:pStyle w:val="SemEspaamento"/>
        <w:spacing w:line="360" w:lineRule="auto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  <w:b/>
          <w:u w:val="single"/>
        </w:rPr>
        <w:t>III. CRONOGRAMA E ESTIMATIVA DE CUSTOS</w:t>
      </w:r>
    </w:p>
    <w:p w:rsidR="0059254A" w:rsidRPr="00255857" w:rsidRDefault="0059254A" w:rsidP="007258C2">
      <w:pPr>
        <w:pStyle w:val="SemEspaamento"/>
        <w:spacing w:line="360" w:lineRule="auto"/>
        <w:ind w:left="426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1. ESTIMATIVA DE CUSTOS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lastRenderedPageBreak/>
        <w:t>Apresentar estimativa real e detalhada do custo de implantação das unidades</w:t>
      </w:r>
      <w:r w:rsidR="00494D6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projetadas.</w:t>
      </w:r>
    </w:p>
    <w:p w:rsidR="0059254A" w:rsidRPr="00255857" w:rsidRDefault="007258C2" w:rsidP="00892FC7">
      <w:pPr>
        <w:pStyle w:val="SemEspaamento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9254A" w:rsidRPr="00255857">
        <w:rPr>
          <w:rFonts w:ascii="Arial" w:hAnsi="Arial" w:cs="Arial"/>
          <w:b/>
        </w:rPr>
        <w:t>. CRONOGRAMA DE IMPLANTAÇÃO DO SISTEMA DE TRATAMENTO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um cronograma detalhado e real para a execução das obras de implantação</w:t>
      </w:r>
      <w:r w:rsidR="00494D6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do sistema de tratamento.</w:t>
      </w:r>
    </w:p>
    <w:p w:rsidR="0059254A" w:rsidRPr="00255857" w:rsidRDefault="0059254A" w:rsidP="00892FC7">
      <w:pPr>
        <w:pStyle w:val="SemEspaamento"/>
        <w:spacing w:line="360" w:lineRule="auto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  <w:b/>
          <w:u w:val="single"/>
        </w:rPr>
        <w:t xml:space="preserve">IV. </w:t>
      </w:r>
      <w:r w:rsidR="00C10806" w:rsidRPr="00255857">
        <w:rPr>
          <w:rFonts w:ascii="Arial" w:hAnsi="Arial" w:cs="Arial"/>
          <w:b/>
          <w:u w:val="single"/>
        </w:rPr>
        <w:t>PLANTAS</w:t>
      </w:r>
    </w:p>
    <w:p w:rsidR="0059254A" w:rsidRPr="00255857" w:rsidRDefault="00931B51" w:rsidP="003A044A">
      <w:pPr>
        <w:pStyle w:val="SemEspaament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59254A" w:rsidRPr="00255857">
        <w:rPr>
          <w:rFonts w:ascii="Arial" w:hAnsi="Arial" w:cs="Arial"/>
          <w:b/>
        </w:rPr>
        <w:t>SISTEMA DE TRATAMENTO DE EFLUENTES LÍQUIDOS INDUSTRIAIS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Planta geral do sistema de tratamento, mostrando a localização dos medidores de</w:t>
      </w:r>
      <w:r w:rsidR="00494D6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vazão;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Perfil hidráulico do sistema de tratamento;</w:t>
      </w:r>
    </w:p>
    <w:p w:rsidR="0059254A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Desenhos com dimensões e detalhamento das diversas unidades do sistema de</w:t>
      </w:r>
      <w:r w:rsidR="00494D63" w:rsidRPr="00255857">
        <w:rPr>
          <w:rFonts w:ascii="Arial" w:hAnsi="Arial" w:cs="Arial"/>
        </w:rPr>
        <w:t xml:space="preserve"> </w:t>
      </w:r>
      <w:r w:rsidRPr="00255857">
        <w:rPr>
          <w:rFonts w:ascii="Arial" w:hAnsi="Arial" w:cs="Arial"/>
        </w:rPr>
        <w:t>tratamento, inclusive medidor de vazão.</w:t>
      </w:r>
    </w:p>
    <w:p w:rsidR="007258C2" w:rsidRPr="00255857" w:rsidRDefault="007258C2" w:rsidP="007258C2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59254A" w:rsidRPr="00255857" w:rsidRDefault="00931B51" w:rsidP="003A044A">
      <w:pPr>
        <w:pStyle w:val="SemEspaament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59254A" w:rsidRPr="00255857">
        <w:rPr>
          <w:rFonts w:ascii="Arial" w:hAnsi="Arial" w:cs="Arial"/>
          <w:b/>
        </w:rPr>
        <w:t>SISTEMA DE TRATAMENTO DOS RESÍDUOS SÓLIDOS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Planta geral do sistema de tratamento;</w:t>
      </w:r>
    </w:p>
    <w:p w:rsidR="0059254A" w:rsidRPr="00255857" w:rsidRDefault="0059254A" w:rsidP="003A044A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Desenhos com dimensões e detalhamento dos diversos sistemas adotados.</w:t>
      </w:r>
    </w:p>
    <w:sectPr w:rsidR="0059254A" w:rsidRPr="00255857" w:rsidSect="008B3AD7">
      <w:footerReference w:type="default" r:id="rId10"/>
      <w:pgSz w:w="11906" w:h="16838" w:code="9"/>
      <w:pgMar w:top="1418" w:right="1134" w:bottom="567" w:left="1276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6B" w:rsidRDefault="0087406B" w:rsidP="00DD554C">
      <w:pPr>
        <w:spacing w:after="0" w:line="240" w:lineRule="auto"/>
      </w:pPr>
      <w:r>
        <w:separator/>
      </w:r>
    </w:p>
  </w:endnote>
  <w:endnote w:type="continuationSeparator" w:id="0">
    <w:p w:rsidR="0087406B" w:rsidRDefault="0087406B" w:rsidP="00DD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DF" w:rsidRPr="006351FF" w:rsidRDefault="00F848BB" w:rsidP="00AA67F2">
    <w:pPr>
      <w:pStyle w:val="Rodap"/>
      <w:spacing w:before="100" w:beforeAutospacing="1"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Projeto Técnico</w:t>
    </w:r>
    <w:r>
      <w:rPr>
        <w:rFonts w:ascii="Arial" w:hAnsi="Arial" w:cs="Arial"/>
        <w:i/>
        <w:sz w:val="20"/>
        <w:szCs w:val="20"/>
      </w:rPr>
      <w:t xml:space="preserve"> – Agroindústrias_v.2018.1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8</w:t>
    </w:r>
    <w:r>
      <w:rPr>
        <w:rFonts w:ascii="Arial" w:hAnsi="Arial" w:cs="Arial"/>
        <w:bCs/>
        <w:sz w:val="20"/>
        <w:szCs w:val="20"/>
      </w:rPr>
      <w:fldChar w:fldCharType="end"/>
    </w:r>
    <w:r w:rsidR="00A340DF" w:rsidRPr="006351FF">
      <w:rPr>
        <w:rFonts w:ascii="Arial" w:hAnsi="Arial" w:cs="Arial"/>
        <w:i/>
        <w:sz w:val="20"/>
        <w:szCs w:val="20"/>
      </w:rPr>
      <w:t xml:space="preserve">                                                                       </w:t>
    </w:r>
    <w:r w:rsidR="00A340DF">
      <w:rPr>
        <w:rFonts w:ascii="Arial" w:hAnsi="Arial" w:cs="Arial"/>
        <w:i/>
        <w:sz w:val="20"/>
        <w:szCs w:val="20"/>
      </w:rPr>
      <w:t xml:space="preserve"> </w:t>
    </w:r>
    <w:r w:rsidR="00A340DF" w:rsidRPr="006351FF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</w:t>
    </w:r>
  </w:p>
  <w:p w:rsidR="00A340DF" w:rsidRDefault="00A340DF">
    <w:pPr>
      <w:pStyle w:val="Rodap"/>
    </w:pPr>
  </w:p>
  <w:p w:rsidR="00A340DF" w:rsidRDefault="00A34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6B" w:rsidRDefault="0087406B" w:rsidP="00DD554C">
      <w:pPr>
        <w:spacing w:after="0" w:line="240" w:lineRule="auto"/>
      </w:pPr>
      <w:r>
        <w:separator/>
      </w:r>
    </w:p>
  </w:footnote>
  <w:footnote w:type="continuationSeparator" w:id="0">
    <w:p w:rsidR="0087406B" w:rsidRDefault="0087406B" w:rsidP="00DD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509"/>
    <w:multiLevelType w:val="hybridMultilevel"/>
    <w:tmpl w:val="A67676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7430D"/>
    <w:multiLevelType w:val="hybridMultilevel"/>
    <w:tmpl w:val="1EB42F5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B23234"/>
    <w:multiLevelType w:val="hybridMultilevel"/>
    <w:tmpl w:val="5792072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7E30407"/>
    <w:multiLevelType w:val="hybridMultilevel"/>
    <w:tmpl w:val="20E66F7E"/>
    <w:lvl w:ilvl="0" w:tplc="9B708A7C">
      <w:start w:val="1"/>
      <w:numFmt w:val="decimal"/>
      <w:lvlText w:val="5.%1.1"/>
      <w:lvlJc w:val="left"/>
      <w:pPr>
        <w:ind w:left="114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969A2"/>
    <w:multiLevelType w:val="hybridMultilevel"/>
    <w:tmpl w:val="98C65F4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C244EA2"/>
    <w:multiLevelType w:val="multilevel"/>
    <w:tmpl w:val="1D0A8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F541C16"/>
    <w:multiLevelType w:val="multilevel"/>
    <w:tmpl w:val="07CA12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7">
    <w:nsid w:val="1F8F6CEB"/>
    <w:multiLevelType w:val="hybridMultilevel"/>
    <w:tmpl w:val="93E425B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42E3494"/>
    <w:multiLevelType w:val="hybridMultilevel"/>
    <w:tmpl w:val="84F8AE6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A710D8"/>
    <w:multiLevelType w:val="hybridMultilevel"/>
    <w:tmpl w:val="644E7974"/>
    <w:lvl w:ilvl="0" w:tplc="0416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29305581"/>
    <w:multiLevelType w:val="hybridMultilevel"/>
    <w:tmpl w:val="B7F60F20"/>
    <w:lvl w:ilvl="0" w:tplc="2DD00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C40BFC"/>
    <w:multiLevelType w:val="hybridMultilevel"/>
    <w:tmpl w:val="F8440E0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AC16C2A"/>
    <w:multiLevelType w:val="hybridMultilevel"/>
    <w:tmpl w:val="B5ACF928"/>
    <w:lvl w:ilvl="0" w:tplc="E97CDEA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477F28"/>
    <w:multiLevelType w:val="hybridMultilevel"/>
    <w:tmpl w:val="E44A9ACC"/>
    <w:lvl w:ilvl="0" w:tplc="E39A3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0BF33FA"/>
    <w:multiLevelType w:val="multilevel"/>
    <w:tmpl w:val="82BCDD6C"/>
    <w:lvl w:ilvl="0">
      <w:start w:val="1"/>
      <w:numFmt w:val="upperRoman"/>
      <w:lvlText w:val="%1."/>
      <w:lvlJc w:val="left"/>
      <w:pPr>
        <w:ind w:left="10218" w:hanging="72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995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3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3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826" w:hanging="1800"/>
      </w:pPr>
      <w:rPr>
        <w:rFonts w:cs="Times New Roman" w:hint="default"/>
      </w:rPr>
    </w:lvl>
  </w:abstractNum>
  <w:abstractNum w:abstractNumId="15">
    <w:nsid w:val="502A24FB"/>
    <w:multiLevelType w:val="hybridMultilevel"/>
    <w:tmpl w:val="FA6EFE3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2513FD5"/>
    <w:multiLevelType w:val="multilevel"/>
    <w:tmpl w:val="1C4AC6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5586336A"/>
    <w:multiLevelType w:val="hybridMultilevel"/>
    <w:tmpl w:val="43AEFB10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2"/>
  </w:num>
  <w:num w:numId="14">
    <w:abstractNumId w:val="5"/>
  </w:num>
  <w:num w:numId="15">
    <w:abstractNumId w:val="3"/>
  </w:num>
  <w:num w:numId="16">
    <w:abstractNumId w:val="10"/>
  </w:num>
  <w:num w:numId="17">
    <w:abstractNumId w:val="9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4A"/>
    <w:rsid w:val="000204F3"/>
    <w:rsid w:val="00042DCB"/>
    <w:rsid w:val="00057264"/>
    <w:rsid w:val="00066CE8"/>
    <w:rsid w:val="000800C1"/>
    <w:rsid w:val="00081812"/>
    <w:rsid w:val="000A6B9F"/>
    <w:rsid w:val="000B0B6C"/>
    <w:rsid w:val="000B4488"/>
    <w:rsid w:val="000B64F2"/>
    <w:rsid w:val="000C7B41"/>
    <w:rsid w:val="000E7ED1"/>
    <w:rsid w:val="00101DE1"/>
    <w:rsid w:val="00124D42"/>
    <w:rsid w:val="001434B9"/>
    <w:rsid w:val="00147BEE"/>
    <w:rsid w:val="00150100"/>
    <w:rsid w:val="0015257E"/>
    <w:rsid w:val="0017440E"/>
    <w:rsid w:val="0017490C"/>
    <w:rsid w:val="00180B6F"/>
    <w:rsid w:val="00197B2B"/>
    <w:rsid w:val="001A20BA"/>
    <w:rsid w:val="001C20FD"/>
    <w:rsid w:val="001E0DE9"/>
    <w:rsid w:val="001E7CD3"/>
    <w:rsid w:val="001F0AE1"/>
    <w:rsid w:val="001F6A95"/>
    <w:rsid w:val="00214064"/>
    <w:rsid w:val="00222CEB"/>
    <w:rsid w:val="00226A86"/>
    <w:rsid w:val="00233D12"/>
    <w:rsid w:val="002415D0"/>
    <w:rsid w:val="00243261"/>
    <w:rsid w:val="00244436"/>
    <w:rsid w:val="00255857"/>
    <w:rsid w:val="00265A46"/>
    <w:rsid w:val="002778A0"/>
    <w:rsid w:val="00282A58"/>
    <w:rsid w:val="002937BB"/>
    <w:rsid w:val="002940C4"/>
    <w:rsid w:val="00297FCD"/>
    <w:rsid w:val="002B102E"/>
    <w:rsid w:val="002B27D6"/>
    <w:rsid w:val="002B463D"/>
    <w:rsid w:val="002B64CC"/>
    <w:rsid w:val="002F5CEC"/>
    <w:rsid w:val="0031217A"/>
    <w:rsid w:val="00317A57"/>
    <w:rsid w:val="0032083C"/>
    <w:rsid w:val="00351FC7"/>
    <w:rsid w:val="00366E20"/>
    <w:rsid w:val="003874E8"/>
    <w:rsid w:val="00395B50"/>
    <w:rsid w:val="003A044A"/>
    <w:rsid w:val="003A43C6"/>
    <w:rsid w:val="003B6B34"/>
    <w:rsid w:val="003C6958"/>
    <w:rsid w:val="003C7E06"/>
    <w:rsid w:val="00403E06"/>
    <w:rsid w:val="0040430D"/>
    <w:rsid w:val="00415AB7"/>
    <w:rsid w:val="00432FD5"/>
    <w:rsid w:val="004719BE"/>
    <w:rsid w:val="004869C1"/>
    <w:rsid w:val="004869F5"/>
    <w:rsid w:val="00494D63"/>
    <w:rsid w:val="00496565"/>
    <w:rsid w:val="004B6E55"/>
    <w:rsid w:val="004F4A90"/>
    <w:rsid w:val="00501F61"/>
    <w:rsid w:val="00502611"/>
    <w:rsid w:val="0050263C"/>
    <w:rsid w:val="0050529E"/>
    <w:rsid w:val="00512267"/>
    <w:rsid w:val="00532438"/>
    <w:rsid w:val="00533497"/>
    <w:rsid w:val="005908D9"/>
    <w:rsid w:val="0059254A"/>
    <w:rsid w:val="005A042E"/>
    <w:rsid w:val="005A1000"/>
    <w:rsid w:val="005A24CF"/>
    <w:rsid w:val="005E0970"/>
    <w:rsid w:val="006065A8"/>
    <w:rsid w:val="00610D89"/>
    <w:rsid w:val="00611949"/>
    <w:rsid w:val="006128CF"/>
    <w:rsid w:val="0062137C"/>
    <w:rsid w:val="006351FF"/>
    <w:rsid w:val="00636FC4"/>
    <w:rsid w:val="0064022C"/>
    <w:rsid w:val="006404E0"/>
    <w:rsid w:val="00641F50"/>
    <w:rsid w:val="00642700"/>
    <w:rsid w:val="00653B43"/>
    <w:rsid w:val="006726B3"/>
    <w:rsid w:val="00684CF4"/>
    <w:rsid w:val="006975AB"/>
    <w:rsid w:val="006A7EF0"/>
    <w:rsid w:val="006F5F1F"/>
    <w:rsid w:val="00717412"/>
    <w:rsid w:val="007258C2"/>
    <w:rsid w:val="00730D43"/>
    <w:rsid w:val="00740F1E"/>
    <w:rsid w:val="00771621"/>
    <w:rsid w:val="007916C1"/>
    <w:rsid w:val="007952BD"/>
    <w:rsid w:val="00796C8A"/>
    <w:rsid w:val="007A32EA"/>
    <w:rsid w:val="007A3C45"/>
    <w:rsid w:val="007A7788"/>
    <w:rsid w:val="007B066B"/>
    <w:rsid w:val="007C1783"/>
    <w:rsid w:val="007C4CCA"/>
    <w:rsid w:val="007E1C4F"/>
    <w:rsid w:val="007E2A35"/>
    <w:rsid w:val="007F287B"/>
    <w:rsid w:val="008105F3"/>
    <w:rsid w:val="008126A9"/>
    <w:rsid w:val="00823A7C"/>
    <w:rsid w:val="00830111"/>
    <w:rsid w:val="008348D2"/>
    <w:rsid w:val="008473E6"/>
    <w:rsid w:val="0084766B"/>
    <w:rsid w:val="00855777"/>
    <w:rsid w:val="008735DE"/>
    <w:rsid w:val="0087406B"/>
    <w:rsid w:val="00886A1F"/>
    <w:rsid w:val="00892FC7"/>
    <w:rsid w:val="008B3AD7"/>
    <w:rsid w:val="008E0467"/>
    <w:rsid w:val="008E2449"/>
    <w:rsid w:val="008E520B"/>
    <w:rsid w:val="008E7268"/>
    <w:rsid w:val="00917598"/>
    <w:rsid w:val="00922AEC"/>
    <w:rsid w:val="009265D7"/>
    <w:rsid w:val="00931B51"/>
    <w:rsid w:val="0093738A"/>
    <w:rsid w:val="009414A4"/>
    <w:rsid w:val="009516BF"/>
    <w:rsid w:val="0095508F"/>
    <w:rsid w:val="00956D89"/>
    <w:rsid w:val="009866DB"/>
    <w:rsid w:val="00995233"/>
    <w:rsid w:val="009D2A4F"/>
    <w:rsid w:val="009E14BC"/>
    <w:rsid w:val="00A02BD5"/>
    <w:rsid w:val="00A055F7"/>
    <w:rsid w:val="00A340DF"/>
    <w:rsid w:val="00A44C57"/>
    <w:rsid w:val="00A70A13"/>
    <w:rsid w:val="00A713B9"/>
    <w:rsid w:val="00AA67F2"/>
    <w:rsid w:val="00AC7BE5"/>
    <w:rsid w:val="00AE3414"/>
    <w:rsid w:val="00AE3907"/>
    <w:rsid w:val="00AF0B0B"/>
    <w:rsid w:val="00AF1700"/>
    <w:rsid w:val="00AF6D23"/>
    <w:rsid w:val="00B1684E"/>
    <w:rsid w:val="00B32475"/>
    <w:rsid w:val="00B80046"/>
    <w:rsid w:val="00B9569A"/>
    <w:rsid w:val="00BF5FB1"/>
    <w:rsid w:val="00C10806"/>
    <w:rsid w:val="00C20854"/>
    <w:rsid w:val="00C43CD6"/>
    <w:rsid w:val="00C52672"/>
    <w:rsid w:val="00C730DE"/>
    <w:rsid w:val="00C76297"/>
    <w:rsid w:val="00C858DC"/>
    <w:rsid w:val="00CA68E5"/>
    <w:rsid w:val="00CC0122"/>
    <w:rsid w:val="00CC1AB1"/>
    <w:rsid w:val="00CC2E04"/>
    <w:rsid w:val="00D33152"/>
    <w:rsid w:val="00D37FB9"/>
    <w:rsid w:val="00D449EB"/>
    <w:rsid w:val="00D56BCE"/>
    <w:rsid w:val="00D74EEF"/>
    <w:rsid w:val="00D90CE2"/>
    <w:rsid w:val="00DA3229"/>
    <w:rsid w:val="00DA4B66"/>
    <w:rsid w:val="00DA78D5"/>
    <w:rsid w:val="00DB0D7E"/>
    <w:rsid w:val="00DB16FB"/>
    <w:rsid w:val="00DC074D"/>
    <w:rsid w:val="00DD3414"/>
    <w:rsid w:val="00DD554C"/>
    <w:rsid w:val="00DE2E76"/>
    <w:rsid w:val="00DF033C"/>
    <w:rsid w:val="00DF683D"/>
    <w:rsid w:val="00E13337"/>
    <w:rsid w:val="00E24661"/>
    <w:rsid w:val="00E502BD"/>
    <w:rsid w:val="00E5400E"/>
    <w:rsid w:val="00E83536"/>
    <w:rsid w:val="00EA4661"/>
    <w:rsid w:val="00ED5428"/>
    <w:rsid w:val="00F03E98"/>
    <w:rsid w:val="00F06A9C"/>
    <w:rsid w:val="00F43301"/>
    <w:rsid w:val="00F44C88"/>
    <w:rsid w:val="00F56C6C"/>
    <w:rsid w:val="00F677EC"/>
    <w:rsid w:val="00F80D21"/>
    <w:rsid w:val="00F848BB"/>
    <w:rsid w:val="00F90513"/>
    <w:rsid w:val="00F91D90"/>
    <w:rsid w:val="00FA45F7"/>
    <w:rsid w:val="00FB73C7"/>
    <w:rsid w:val="00FD7AC4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254A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D554C"/>
    <w:rPr>
      <w:rFonts w:cs="Times New Roman"/>
      <w:sz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D554C"/>
    <w:rPr>
      <w:rFonts w:cs="Times New Roman"/>
      <w:sz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D554C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7952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254A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D554C"/>
    <w:rPr>
      <w:rFonts w:cs="Times New Roman"/>
      <w:sz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D554C"/>
    <w:rPr>
      <w:rFonts w:cs="Times New Roman"/>
      <w:sz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D554C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7952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F873-DC09-42F4-A545-0F176171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1889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Luziene da Silva Alves</dc:creator>
  <cp:lastModifiedBy>suporte</cp:lastModifiedBy>
  <cp:revision>111</cp:revision>
  <dcterms:created xsi:type="dcterms:W3CDTF">2017-08-25T15:35:00Z</dcterms:created>
  <dcterms:modified xsi:type="dcterms:W3CDTF">2018-02-12T23:26:00Z</dcterms:modified>
</cp:coreProperties>
</file>